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b w:val="1"/>
          <w:color w:val="202122"/>
          <w:sz w:val="21"/>
          <w:szCs w:val="21"/>
        </w:rPr>
      </w:pPr>
      <w:r w:rsidDel="00000000" w:rsidR="00000000" w:rsidRPr="00000000">
        <w:rPr>
          <w:b w:val="1"/>
          <w:color w:val="202122"/>
          <w:sz w:val="21"/>
          <w:szCs w:val="21"/>
          <w:rtl w:val="0"/>
        </w:rPr>
        <w:t xml:space="preserve">Rappels :</w:t>
      </w:r>
    </w:p>
    <w:p w:rsidR="00000000" w:rsidDel="00000000" w:rsidP="00000000" w:rsidRDefault="00000000" w:rsidRPr="00000000" w14:paraId="00000002">
      <w:pPr>
        <w:ind w:left="0" w:firstLine="0"/>
        <w:rPr>
          <w:b w:val="1"/>
          <w:color w:val="202122"/>
          <w:sz w:val="21"/>
          <w:szCs w:val="21"/>
        </w:rPr>
      </w:pPr>
      <w:r w:rsidDel="00000000" w:rsidR="00000000" w:rsidRPr="00000000">
        <w:rPr>
          <w:rtl w:val="0"/>
        </w:rPr>
      </w:r>
    </w:p>
    <w:p w:rsidR="00000000" w:rsidDel="00000000" w:rsidP="00000000" w:rsidRDefault="00000000" w:rsidRPr="00000000" w14:paraId="00000003">
      <w:pPr>
        <w:rPr>
          <w:color w:val="202122"/>
          <w:sz w:val="21"/>
          <w:szCs w:val="21"/>
        </w:rPr>
      </w:pPr>
      <w:r w:rsidDel="00000000" w:rsidR="00000000" w:rsidRPr="00000000">
        <w:rPr>
          <w:color w:val="202122"/>
          <w:sz w:val="21"/>
          <w:szCs w:val="21"/>
          <w:rtl w:val="0"/>
        </w:rPr>
        <w:t xml:space="preserve">On classe les grammaires G = (V</w:t>
      </w:r>
      <w:r w:rsidDel="00000000" w:rsidR="00000000" w:rsidRPr="00000000">
        <w:rPr>
          <w:color w:val="202122"/>
          <w:sz w:val="21"/>
          <w:szCs w:val="21"/>
          <w:vertAlign w:val="subscript"/>
          <w:rtl w:val="0"/>
        </w:rPr>
        <w:t xml:space="preserve">T</w:t>
      </w:r>
      <w:r w:rsidDel="00000000" w:rsidR="00000000" w:rsidRPr="00000000">
        <w:rPr>
          <w:color w:val="202122"/>
          <w:sz w:val="21"/>
          <w:szCs w:val="21"/>
          <w:rtl w:val="0"/>
        </w:rPr>
        <w:t xml:space="preserve"> , V</w:t>
      </w:r>
      <w:r w:rsidDel="00000000" w:rsidR="00000000" w:rsidRPr="00000000">
        <w:rPr>
          <w:color w:val="202122"/>
          <w:sz w:val="21"/>
          <w:szCs w:val="21"/>
          <w:vertAlign w:val="subscript"/>
          <w:rtl w:val="0"/>
        </w:rPr>
        <w:t xml:space="preserve">N</w:t>
      </w:r>
      <w:r w:rsidDel="00000000" w:rsidR="00000000" w:rsidRPr="00000000">
        <w:rPr>
          <w:color w:val="202122"/>
          <w:sz w:val="21"/>
          <w:szCs w:val="21"/>
          <w:rtl w:val="0"/>
        </w:rPr>
        <w:t xml:space="preserve">, R, S) en quatres grandes familles (ou types ou classes) numérotés de 0 à 3, de la plus large à la plus petite au sens de l’inclusion stricte.</w:t>
      </w:r>
    </w:p>
    <w:p w:rsidR="00000000" w:rsidDel="00000000" w:rsidP="00000000" w:rsidRDefault="00000000" w:rsidRPr="00000000" w14:paraId="00000004">
      <w:pPr>
        <w:rPr>
          <w:color w:val="202122"/>
          <w:sz w:val="21"/>
          <w:szCs w:val="21"/>
        </w:rPr>
      </w:pPr>
      <w:r w:rsidDel="00000000" w:rsidR="00000000" w:rsidRPr="00000000">
        <w:rPr>
          <w:rtl w:val="0"/>
        </w:rPr>
      </w:r>
    </w:p>
    <w:p w:rsidR="00000000" w:rsidDel="00000000" w:rsidP="00000000" w:rsidRDefault="00000000" w:rsidRPr="00000000" w14:paraId="00000005">
      <w:pPr>
        <w:rPr>
          <w:color w:val="202122"/>
          <w:sz w:val="21"/>
          <w:szCs w:val="21"/>
        </w:rPr>
      </w:pPr>
      <w:r w:rsidDel="00000000" w:rsidR="00000000" w:rsidRPr="00000000">
        <w:rPr>
          <w:color w:val="202122"/>
          <w:sz w:val="21"/>
          <w:szCs w:val="21"/>
          <w:rtl w:val="0"/>
        </w:rPr>
        <w:t xml:space="preserve">Type 0 - aucune restriction. Les langages engendrés sont qualifiés de récursivement énumérables.</w:t>
      </w:r>
    </w:p>
    <w:p w:rsidR="00000000" w:rsidDel="00000000" w:rsidP="00000000" w:rsidRDefault="00000000" w:rsidRPr="00000000" w14:paraId="00000006">
      <w:pPr>
        <w:rPr>
          <w:color w:val="202122"/>
          <w:sz w:val="21"/>
          <w:szCs w:val="21"/>
        </w:rPr>
      </w:pPr>
      <w:r w:rsidDel="00000000" w:rsidR="00000000" w:rsidRPr="00000000">
        <w:rPr>
          <w:rtl w:val="0"/>
        </w:rPr>
      </w:r>
    </w:p>
    <w:p w:rsidR="00000000" w:rsidDel="00000000" w:rsidP="00000000" w:rsidRDefault="00000000" w:rsidRPr="00000000" w14:paraId="00000007">
      <w:pPr>
        <w:rPr>
          <w:color w:val="202122"/>
          <w:sz w:val="21"/>
          <w:szCs w:val="21"/>
        </w:rPr>
      </w:pPr>
      <w:r w:rsidDel="00000000" w:rsidR="00000000" w:rsidRPr="00000000">
        <w:rPr>
          <w:color w:val="202122"/>
          <w:sz w:val="21"/>
          <w:szCs w:val="21"/>
          <w:rtl w:val="0"/>
        </w:rPr>
        <w:t xml:space="preserve">Type 1 - toute règle r de R est de la forme : </w:t>
      </w:r>
      <w:r w:rsidDel="00000000" w:rsidR="00000000" w:rsidRPr="00000000">
        <w:rPr>
          <w:rFonts w:ascii="Arial Unicode MS" w:cs="Arial Unicode MS" w:eastAsia="Arial Unicode MS" w:hAnsi="Arial Unicode MS"/>
          <w:b w:val="1"/>
          <w:color w:val="202122"/>
          <w:sz w:val="21"/>
          <w:szCs w:val="21"/>
          <w:rtl w:val="0"/>
        </w:rPr>
        <w:t xml:space="preserve">r = αXβ → αmβ</w:t>
      </w:r>
      <w:r w:rsidDel="00000000" w:rsidR="00000000" w:rsidRPr="00000000">
        <w:rPr>
          <w:rFonts w:ascii="Arial Unicode MS" w:cs="Arial Unicode MS" w:eastAsia="Arial Unicode MS" w:hAnsi="Arial Unicode MS"/>
          <w:color w:val="202122"/>
          <w:sz w:val="21"/>
          <w:szCs w:val="21"/>
          <w:rtl w:val="0"/>
        </w:rPr>
        <w:t xml:space="preserve"> avec α, β ∈ V</w:t>
      </w:r>
      <w:r w:rsidDel="00000000" w:rsidR="00000000" w:rsidRPr="00000000">
        <w:rPr>
          <w:rFonts w:ascii="Arial Unicode MS" w:cs="Arial Unicode MS" w:eastAsia="Arial Unicode MS" w:hAnsi="Arial Unicode MS"/>
          <w:color w:val="202122"/>
          <w:sz w:val="21"/>
          <w:szCs w:val="21"/>
          <w:vertAlign w:val="superscript"/>
          <w:rtl w:val="0"/>
        </w:rPr>
        <w:t xml:space="preserve">∗</w:t>
      </w:r>
      <w:r w:rsidDel="00000000" w:rsidR="00000000" w:rsidRPr="00000000">
        <w:rPr>
          <w:rFonts w:ascii="Arial Unicode MS" w:cs="Arial Unicode MS" w:eastAsia="Arial Unicode MS" w:hAnsi="Arial Unicode MS"/>
          <w:color w:val="202122"/>
          <w:sz w:val="21"/>
          <w:szCs w:val="21"/>
          <w:rtl w:val="0"/>
        </w:rPr>
        <w:t xml:space="preserve"> ; X ∈ V</w:t>
      </w:r>
      <w:r w:rsidDel="00000000" w:rsidR="00000000" w:rsidRPr="00000000">
        <w:rPr>
          <w:color w:val="202122"/>
          <w:sz w:val="21"/>
          <w:szCs w:val="21"/>
          <w:vertAlign w:val="subscript"/>
          <w:rtl w:val="0"/>
        </w:rPr>
        <w:t xml:space="preserve">N</w:t>
      </w:r>
      <w:r w:rsidDel="00000000" w:rsidR="00000000" w:rsidRPr="00000000">
        <w:rPr>
          <w:rFonts w:ascii="Arial Unicode MS" w:cs="Arial Unicode MS" w:eastAsia="Arial Unicode MS" w:hAnsi="Arial Unicode MS"/>
          <w:color w:val="202122"/>
          <w:sz w:val="21"/>
          <w:szCs w:val="21"/>
          <w:rtl w:val="0"/>
        </w:rPr>
        <w:t xml:space="preserve"> ; m ∈ V</w:t>
      </w:r>
      <w:r w:rsidDel="00000000" w:rsidR="00000000" w:rsidRPr="00000000">
        <w:rPr>
          <w:color w:val="202122"/>
          <w:sz w:val="21"/>
          <w:szCs w:val="21"/>
          <w:vertAlign w:val="superscript"/>
          <w:rtl w:val="0"/>
        </w:rPr>
        <w:t xml:space="preserve">+</w:t>
      </w:r>
      <w:r w:rsidDel="00000000" w:rsidR="00000000" w:rsidRPr="00000000">
        <w:rPr>
          <w:color w:val="202122"/>
          <w:sz w:val="21"/>
          <w:szCs w:val="21"/>
          <w:rtl w:val="0"/>
        </w:rPr>
        <w:t xml:space="preserve">.</w:t>
      </w:r>
    </w:p>
    <w:p w:rsidR="00000000" w:rsidDel="00000000" w:rsidP="00000000" w:rsidRDefault="00000000" w:rsidRPr="00000000" w14:paraId="00000008">
      <w:pPr>
        <w:rPr>
          <w:color w:val="202122"/>
          <w:sz w:val="21"/>
          <w:szCs w:val="21"/>
        </w:rPr>
      </w:pPr>
      <w:r w:rsidDel="00000000" w:rsidR="00000000" w:rsidRPr="00000000">
        <w:rPr>
          <w:color w:val="202122"/>
          <w:sz w:val="21"/>
          <w:szCs w:val="21"/>
          <w:rtl w:val="0"/>
        </w:rPr>
        <w:t xml:space="preserve">Attention m ne peut être le mot vide ! Ces grammaires sont dites contextuelles ou dépendant du contexte (α et β représentant ce contexte).  Le mot vide ne pouvant être</w:t>
      </w:r>
    </w:p>
    <w:p w:rsidR="00000000" w:rsidDel="00000000" w:rsidP="00000000" w:rsidRDefault="00000000" w:rsidRPr="00000000" w14:paraId="00000009">
      <w:pPr>
        <w:rPr>
          <w:color w:val="202122"/>
          <w:sz w:val="21"/>
          <w:szCs w:val="21"/>
        </w:rPr>
      </w:pPr>
      <w:r w:rsidDel="00000000" w:rsidR="00000000" w:rsidRPr="00000000">
        <w:rPr>
          <w:rFonts w:ascii="Arial Unicode MS" w:cs="Arial Unicode MS" w:eastAsia="Arial Unicode MS" w:hAnsi="Arial Unicode MS"/>
          <w:color w:val="202122"/>
          <w:sz w:val="21"/>
          <w:szCs w:val="21"/>
          <w:rtl w:val="0"/>
        </w:rPr>
        <w:t xml:space="preserve">généré par ces grammaires, une exception existe : la règle S → ε peut exister à condition que </w:t>
      </w:r>
      <w:r w:rsidDel="00000000" w:rsidR="00000000" w:rsidRPr="00000000">
        <w:rPr>
          <w:color w:val="202122"/>
          <w:sz w:val="21"/>
          <w:szCs w:val="21"/>
          <w:rtl w:val="0"/>
        </w:rPr>
        <w:t xml:space="preserve">S ne</w:t>
      </w:r>
      <w:r w:rsidDel="00000000" w:rsidR="00000000" w:rsidRPr="00000000">
        <w:rPr>
          <w:color w:val="202122"/>
          <w:sz w:val="21"/>
          <w:szCs w:val="21"/>
          <w:rtl w:val="0"/>
        </w:rPr>
        <w:t xml:space="preserve"> soit pas présente dans une partie droite d’une règle de production.</w:t>
      </w:r>
    </w:p>
    <w:p w:rsidR="00000000" w:rsidDel="00000000" w:rsidP="00000000" w:rsidRDefault="00000000" w:rsidRPr="00000000" w14:paraId="0000000A">
      <w:pPr>
        <w:rPr>
          <w:color w:val="202122"/>
          <w:sz w:val="21"/>
          <w:szCs w:val="21"/>
        </w:rPr>
      </w:pPr>
      <w:r w:rsidDel="00000000" w:rsidR="00000000" w:rsidRPr="00000000">
        <w:rPr>
          <w:rFonts w:ascii="Arial Unicode MS" w:cs="Arial Unicode MS" w:eastAsia="Arial Unicode MS" w:hAnsi="Arial Unicode MS"/>
          <w:color w:val="202122"/>
          <w:sz w:val="21"/>
          <w:szCs w:val="21"/>
          <w:rtl w:val="0"/>
        </w:rPr>
        <w:t xml:space="preserve">Exemple : le P garçon → le petit garçon ; la P N → la petite N ; N → fille.</w:t>
      </w:r>
    </w:p>
    <w:p w:rsidR="00000000" w:rsidDel="00000000" w:rsidP="00000000" w:rsidRDefault="00000000" w:rsidRPr="00000000" w14:paraId="0000000B">
      <w:pPr>
        <w:rPr>
          <w:color w:val="202122"/>
          <w:sz w:val="21"/>
          <w:szCs w:val="21"/>
        </w:rPr>
      </w:pPr>
      <w:r w:rsidDel="00000000" w:rsidR="00000000" w:rsidRPr="00000000">
        <w:rPr>
          <w:rtl w:val="0"/>
        </w:rPr>
      </w:r>
    </w:p>
    <w:p w:rsidR="00000000" w:rsidDel="00000000" w:rsidP="00000000" w:rsidRDefault="00000000" w:rsidRPr="00000000" w14:paraId="0000000C">
      <w:pPr>
        <w:rPr>
          <w:color w:val="202122"/>
          <w:sz w:val="21"/>
          <w:szCs w:val="21"/>
        </w:rPr>
      </w:pPr>
      <w:r w:rsidDel="00000000" w:rsidR="00000000" w:rsidRPr="00000000">
        <w:rPr>
          <w:color w:val="202122"/>
          <w:sz w:val="21"/>
          <w:szCs w:val="21"/>
          <w:rtl w:val="0"/>
        </w:rPr>
        <w:t xml:space="preserve">Type 2 - toute règle r de R est de la forme : </w:t>
      </w:r>
      <w:r w:rsidDel="00000000" w:rsidR="00000000" w:rsidRPr="00000000">
        <w:rPr>
          <w:rFonts w:ascii="Arial Unicode MS" w:cs="Arial Unicode MS" w:eastAsia="Arial Unicode MS" w:hAnsi="Arial Unicode MS"/>
          <w:b w:val="1"/>
          <w:color w:val="202122"/>
          <w:sz w:val="21"/>
          <w:szCs w:val="21"/>
          <w:rtl w:val="0"/>
        </w:rPr>
        <w:t xml:space="preserve">r = X → α</w:t>
      </w:r>
      <w:r w:rsidDel="00000000" w:rsidR="00000000" w:rsidRPr="00000000">
        <w:rPr>
          <w:rFonts w:ascii="Arial Unicode MS" w:cs="Arial Unicode MS" w:eastAsia="Arial Unicode MS" w:hAnsi="Arial Unicode MS"/>
          <w:color w:val="202122"/>
          <w:sz w:val="21"/>
          <w:szCs w:val="21"/>
          <w:rtl w:val="0"/>
        </w:rPr>
        <w:t xml:space="preserve"> avec α ∈ V</w:t>
      </w:r>
      <w:r w:rsidDel="00000000" w:rsidR="00000000" w:rsidRPr="00000000">
        <w:rPr>
          <w:rFonts w:ascii="Arial Unicode MS" w:cs="Arial Unicode MS" w:eastAsia="Arial Unicode MS" w:hAnsi="Arial Unicode MS"/>
          <w:color w:val="202122"/>
          <w:sz w:val="21"/>
          <w:szCs w:val="21"/>
          <w:vertAlign w:val="superscript"/>
          <w:rtl w:val="0"/>
        </w:rPr>
        <w:t xml:space="preserve">∗</w:t>
      </w:r>
      <w:r w:rsidDel="00000000" w:rsidR="00000000" w:rsidRPr="00000000">
        <w:rPr>
          <w:rFonts w:ascii="Arial Unicode MS" w:cs="Arial Unicode MS" w:eastAsia="Arial Unicode MS" w:hAnsi="Arial Unicode MS"/>
          <w:color w:val="202122"/>
          <w:sz w:val="21"/>
          <w:szCs w:val="21"/>
          <w:rtl w:val="0"/>
        </w:rPr>
        <w:t xml:space="preserve"> ; X ∈ VN.</w:t>
      </w:r>
    </w:p>
    <w:p w:rsidR="00000000" w:rsidDel="00000000" w:rsidP="00000000" w:rsidRDefault="00000000" w:rsidRPr="00000000" w14:paraId="0000000D">
      <w:pPr>
        <w:rPr>
          <w:color w:val="202122"/>
          <w:sz w:val="21"/>
          <w:szCs w:val="21"/>
        </w:rPr>
      </w:pPr>
      <w:r w:rsidDel="00000000" w:rsidR="00000000" w:rsidRPr="00000000">
        <w:rPr>
          <w:color w:val="202122"/>
          <w:sz w:val="21"/>
          <w:szCs w:val="21"/>
          <w:rtl w:val="0"/>
        </w:rPr>
        <w:t xml:space="preserve">Ces grammaires sont dites algébriques, ou indépendantes du contexte (“context-free”), ou grammaires de Chomsky, ou C-grammaires.</w:t>
      </w:r>
    </w:p>
    <w:p w:rsidR="00000000" w:rsidDel="00000000" w:rsidP="00000000" w:rsidRDefault="00000000" w:rsidRPr="00000000" w14:paraId="0000000E">
      <w:pPr>
        <w:rPr>
          <w:color w:val="202122"/>
          <w:sz w:val="21"/>
          <w:szCs w:val="21"/>
        </w:rPr>
      </w:pPr>
      <w:r w:rsidDel="00000000" w:rsidR="00000000" w:rsidRPr="00000000">
        <w:rPr>
          <w:rFonts w:ascii="Arial Unicode MS" w:cs="Arial Unicode MS" w:eastAsia="Arial Unicode MS" w:hAnsi="Arial Unicode MS"/>
          <w:color w:val="202122"/>
          <w:sz w:val="21"/>
          <w:szCs w:val="21"/>
          <w:rtl w:val="0"/>
        </w:rPr>
        <w:t xml:space="preserve">Exemple : P → (P)|ε|PP : une grammaire de parenthèses.</w:t>
      </w:r>
    </w:p>
    <w:p w:rsidR="00000000" w:rsidDel="00000000" w:rsidP="00000000" w:rsidRDefault="00000000" w:rsidRPr="00000000" w14:paraId="0000000F">
      <w:pPr>
        <w:rPr>
          <w:color w:val="202122"/>
          <w:sz w:val="21"/>
          <w:szCs w:val="21"/>
        </w:rPr>
      </w:pPr>
      <w:r w:rsidDel="00000000" w:rsidR="00000000" w:rsidRPr="00000000">
        <w:rPr>
          <w:rtl w:val="0"/>
        </w:rPr>
      </w:r>
    </w:p>
    <w:p w:rsidR="00000000" w:rsidDel="00000000" w:rsidP="00000000" w:rsidRDefault="00000000" w:rsidRPr="00000000" w14:paraId="00000010">
      <w:pPr>
        <w:rPr>
          <w:color w:val="202122"/>
          <w:sz w:val="21"/>
          <w:szCs w:val="21"/>
        </w:rPr>
      </w:pPr>
      <w:r w:rsidDel="00000000" w:rsidR="00000000" w:rsidRPr="00000000">
        <w:rPr>
          <w:color w:val="202122"/>
          <w:sz w:val="21"/>
          <w:szCs w:val="21"/>
          <w:rtl w:val="0"/>
        </w:rPr>
        <w:t xml:space="preserve">Type 3 - toute règle r de R est de la forme : </w:t>
      </w:r>
      <w:r w:rsidDel="00000000" w:rsidR="00000000" w:rsidRPr="00000000">
        <w:rPr>
          <w:rFonts w:ascii="Arial Unicode MS" w:cs="Arial Unicode MS" w:eastAsia="Arial Unicode MS" w:hAnsi="Arial Unicode MS"/>
          <w:b w:val="1"/>
          <w:color w:val="202122"/>
          <w:sz w:val="21"/>
          <w:szCs w:val="21"/>
          <w:rtl w:val="0"/>
        </w:rPr>
        <w:t xml:space="preserve">r = X → α</w:t>
      </w:r>
      <w:r w:rsidDel="00000000" w:rsidR="00000000" w:rsidRPr="00000000">
        <w:rPr>
          <w:rFonts w:ascii="Arial Unicode MS" w:cs="Arial Unicode MS" w:eastAsia="Arial Unicode MS" w:hAnsi="Arial Unicode MS"/>
          <w:color w:val="202122"/>
          <w:sz w:val="21"/>
          <w:szCs w:val="21"/>
          <w:rtl w:val="0"/>
        </w:rPr>
        <w:t xml:space="preserve"> avec α ∈ VT VN ∪ VT ∪ {ε} ; X ∈ VN ;</w:t>
      </w:r>
    </w:p>
    <w:p w:rsidR="00000000" w:rsidDel="00000000" w:rsidP="00000000" w:rsidRDefault="00000000" w:rsidRPr="00000000" w14:paraId="00000011">
      <w:pPr>
        <w:rPr>
          <w:color w:val="202122"/>
          <w:sz w:val="21"/>
          <w:szCs w:val="21"/>
        </w:rPr>
      </w:pPr>
      <w:r w:rsidDel="00000000" w:rsidR="00000000" w:rsidRPr="00000000">
        <w:rPr>
          <w:color w:val="202122"/>
          <w:sz w:val="21"/>
          <w:szCs w:val="21"/>
          <w:rtl w:val="0"/>
        </w:rPr>
        <w:t xml:space="preserve">Ces grammaires sont dites régulières, ou rationnelles, ou grammaires de Kleene, ou K-grammaires.</w:t>
      </w:r>
    </w:p>
    <w:p w:rsidR="00000000" w:rsidDel="00000000" w:rsidP="00000000" w:rsidRDefault="00000000" w:rsidRPr="00000000" w14:paraId="00000012">
      <w:pPr>
        <w:rPr>
          <w:color w:val="202122"/>
          <w:sz w:val="21"/>
          <w:szCs w:val="21"/>
        </w:rPr>
      </w:pPr>
      <w:r w:rsidDel="00000000" w:rsidR="00000000" w:rsidRPr="00000000">
        <w:rPr>
          <w:rFonts w:ascii="Arial Unicode MS" w:cs="Arial Unicode MS" w:eastAsia="Arial Unicode MS" w:hAnsi="Arial Unicode MS"/>
          <w:color w:val="202122"/>
          <w:sz w:val="21"/>
          <w:szCs w:val="21"/>
          <w:rtl w:val="0"/>
        </w:rPr>
        <w:t xml:space="preserve">Exemple : P → 0|1E|2E| . . . |9E ; E → 0E| . . . |9E|ε : une grammaire régulière d’indices.</w:t>
      </w:r>
    </w:p>
    <w:p w:rsidR="00000000" w:rsidDel="00000000" w:rsidP="00000000" w:rsidRDefault="00000000" w:rsidRPr="00000000" w14:paraId="00000013">
      <w:pPr>
        <w:rPr>
          <w:color w:val="202122"/>
          <w:sz w:val="21"/>
          <w:szCs w:val="21"/>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jc w:val="center"/>
              <w:rPr>
                <w:color w:val="202122"/>
                <w:sz w:val="21"/>
                <w:szCs w:val="21"/>
              </w:rPr>
            </w:pPr>
            <w:r w:rsidDel="00000000" w:rsidR="00000000" w:rsidRPr="00000000">
              <w:rPr>
                <w:color w:val="202122"/>
                <w:sz w:val="21"/>
                <w:szCs w:val="21"/>
                <w:rtl w:val="0"/>
              </w:rPr>
              <w:t xml:space="preserve">Théorème : On note Li l’ensemble des langages engendrés par les grammaires de type</w:t>
            </w:r>
          </w:p>
          <w:p w:rsidR="00000000" w:rsidDel="00000000" w:rsidP="00000000" w:rsidRDefault="00000000" w:rsidRPr="00000000" w14:paraId="00000015">
            <w:pPr>
              <w:jc w:val="center"/>
              <w:rPr>
                <w:color w:val="202122"/>
                <w:sz w:val="21"/>
                <w:szCs w:val="21"/>
              </w:rPr>
            </w:pPr>
            <w:r w:rsidDel="00000000" w:rsidR="00000000" w:rsidRPr="00000000">
              <w:rPr>
                <w:rFonts w:ascii="Arial Unicode MS" w:cs="Arial Unicode MS" w:eastAsia="Arial Unicode MS" w:hAnsi="Arial Unicode MS"/>
                <w:color w:val="202122"/>
                <w:sz w:val="21"/>
                <w:szCs w:val="21"/>
                <w:rtl w:val="0"/>
              </w:rPr>
              <w:t xml:space="preserve">i. On a alors l’inclusion stricte : L3 ⊂ L2 ⊂ L1 ⊂ L0.</w:t>
            </w:r>
          </w:p>
        </w:tc>
      </w:tr>
    </w:tbl>
    <w:p w:rsidR="00000000" w:rsidDel="00000000" w:rsidP="00000000" w:rsidRDefault="00000000" w:rsidRPr="00000000" w14:paraId="00000016">
      <w:pPr>
        <w:rPr>
          <w:color w:val="202122"/>
          <w:sz w:val="21"/>
          <w:szCs w:val="21"/>
        </w:rPr>
      </w:pPr>
      <w:r w:rsidDel="00000000" w:rsidR="00000000" w:rsidRPr="00000000">
        <w:rPr>
          <w:rtl w:val="0"/>
        </w:rPr>
      </w:r>
    </w:p>
    <w:p w:rsidR="00000000" w:rsidDel="00000000" w:rsidP="00000000" w:rsidRDefault="00000000" w:rsidRPr="00000000" w14:paraId="00000017">
      <w:pPr>
        <w:rPr>
          <w:color w:val="202122"/>
          <w:sz w:val="21"/>
          <w:szCs w:val="21"/>
        </w:rPr>
      </w:pPr>
      <w:r w:rsidDel="00000000" w:rsidR="00000000" w:rsidRPr="00000000">
        <w:rPr>
          <w:color w:val="202122"/>
          <w:sz w:val="21"/>
          <w:szCs w:val="21"/>
          <w:rtl w:val="0"/>
        </w:rPr>
        <w:t xml:space="preserve">Langages réguliers - Propriétés et caractérisations :</w:t>
      </w:r>
    </w:p>
    <w:p w:rsidR="00000000" w:rsidDel="00000000" w:rsidP="00000000" w:rsidRDefault="00000000" w:rsidRPr="00000000" w14:paraId="00000018">
      <w:pPr>
        <w:rPr>
          <w:color w:val="202122"/>
          <w:sz w:val="21"/>
          <w:szCs w:val="21"/>
        </w:rPr>
      </w:pP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sz w:val="21"/>
                <w:szCs w:val="21"/>
              </w:rPr>
            </w:pPr>
            <w:r w:rsidDel="00000000" w:rsidR="00000000" w:rsidRPr="00000000">
              <w:rPr>
                <w:color w:val="202122"/>
                <w:sz w:val="21"/>
                <w:szCs w:val="21"/>
                <w:rtl w:val="0"/>
              </w:rPr>
              <w:t xml:space="preserve">Théorème : Les 4 propositions suivantes sont équivalentes :</w:t>
            </w:r>
          </w:p>
          <w:p w:rsidR="00000000" w:rsidDel="00000000" w:rsidP="00000000" w:rsidRDefault="00000000" w:rsidRPr="00000000" w14:paraId="0000001A">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02122"/>
                <w:sz w:val="21"/>
                <w:szCs w:val="21"/>
                <w:u w:val="none"/>
              </w:rPr>
            </w:pPr>
            <w:r w:rsidDel="00000000" w:rsidR="00000000" w:rsidRPr="00000000">
              <w:rPr>
                <w:color w:val="202122"/>
                <w:sz w:val="21"/>
                <w:szCs w:val="21"/>
                <w:rtl w:val="0"/>
              </w:rPr>
              <w:t xml:space="preserve">Le langage L est défini par une expression régulière ;</w:t>
            </w:r>
          </w:p>
          <w:p w:rsidR="00000000" w:rsidDel="00000000" w:rsidP="00000000" w:rsidRDefault="00000000" w:rsidRPr="00000000" w14:paraId="0000001B">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02122"/>
                <w:sz w:val="21"/>
                <w:szCs w:val="21"/>
                <w:u w:val="none"/>
              </w:rPr>
            </w:pPr>
            <w:r w:rsidDel="00000000" w:rsidR="00000000" w:rsidRPr="00000000">
              <w:rPr>
                <w:color w:val="202122"/>
                <w:sz w:val="21"/>
                <w:szCs w:val="21"/>
                <w:rtl w:val="0"/>
              </w:rPr>
              <w:t xml:space="preserve">Le langage L est généré par une grammaire régulière ;</w:t>
            </w:r>
          </w:p>
          <w:p w:rsidR="00000000" w:rsidDel="00000000" w:rsidP="00000000" w:rsidRDefault="00000000" w:rsidRPr="00000000" w14:paraId="0000001C">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02122"/>
                <w:sz w:val="21"/>
                <w:szCs w:val="21"/>
                <w:u w:val="none"/>
              </w:rPr>
            </w:pPr>
            <w:r w:rsidDel="00000000" w:rsidR="00000000" w:rsidRPr="00000000">
              <w:rPr>
                <w:color w:val="202122"/>
                <w:sz w:val="21"/>
                <w:szCs w:val="21"/>
                <w:rtl w:val="0"/>
              </w:rPr>
              <w:t xml:space="preserve">Le langage L est reconnu par un automate fini déterministe ;</w:t>
            </w:r>
          </w:p>
          <w:p w:rsidR="00000000" w:rsidDel="00000000" w:rsidP="00000000" w:rsidRDefault="00000000" w:rsidRPr="00000000" w14:paraId="0000001D">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02122"/>
                <w:sz w:val="21"/>
                <w:szCs w:val="21"/>
                <w:u w:val="none"/>
              </w:rPr>
            </w:pPr>
            <w:r w:rsidDel="00000000" w:rsidR="00000000" w:rsidRPr="00000000">
              <w:rPr>
                <w:color w:val="202122"/>
                <w:sz w:val="21"/>
                <w:szCs w:val="21"/>
                <w:rtl w:val="0"/>
              </w:rPr>
              <w:t xml:space="preserve">Le langage L est reconnu par un automate fini non déterministe.</w:t>
            </w:r>
          </w:p>
        </w:tc>
      </w:tr>
    </w:tbl>
    <w:p w:rsidR="00000000" w:rsidDel="00000000" w:rsidP="00000000" w:rsidRDefault="00000000" w:rsidRPr="00000000" w14:paraId="0000001E">
      <w:pPr>
        <w:rPr>
          <w:color w:val="202122"/>
          <w:sz w:val="21"/>
          <w:szCs w:val="21"/>
        </w:rPr>
      </w:pPr>
      <w:r w:rsidDel="00000000" w:rsidR="00000000" w:rsidRPr="00000000">
        <w:rPr>
          <w:rtl w:val="0"/>
        </w:rPr>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202122"/>
                <w:sz w:val="21"/>
                <w:szCs w:val="21"/>
              </w:rPr>
            </w:pPr>
            <w:r w:rsidDel="00000000" w:rsidR="00000000" w:rsidRPr="00000000">
              <w:rPr>
                <w:color w:val="202122"/>
                <w:sz w:val="21"/>
                <w:szCs w:val="21"/>
                <w:rtl w:val="0"/>
              </w:rPr>
              <w:t xml:space="preserve">Théorème : La famille des langages réguliers L3 est la plus petite famille de langages qui contient les langages finis et qui est fermée pour les opérations réunion, produit et étoile.</w:t>
            </w:r>
          </w:p>
        </w:tc>
      </w:tr>
    </w:tbl>
    <w:p w:rsidR="00000000" w:rsidDel="00000000" w:rsidP="00000000" w:rsidRDefault="00000000" w:rsidRPr="00000000" w14:paraId="00000020">
      <w:pPr>
        <w:rPr>
          <w:color w:val="202122"/>
          <w:sz w:val="21"/>
          <w:szCs w:val="21"/>
        </w:rPr>
      </w:pPr>
      <w:r w:rsidDel="00000000" w:rsidR="00000000" w:rsidRPr="00000000">
        <w:rPr>
          <w:rtl w:val="0"/>
        </w:rPr>
      </w:r>
    </w:p>
    <w:tbl>
      <w:tblPr>
        <w:tblStyle w:val="Table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202122"/>
                <w:sz w:val="21"/>
                <w:szCs w:val="21"/>
              </w:rPr>
            </w:pPr>
            <w:r w:rsidDel="00000000" w:rsidR="00000000" w:rsidRPr="00000000">
              <w:rPr>
                <w:color w:val="202122"/>
                <w:sz w:val="21"/>
                <w:szCs w:val="21"/>
                <w:rtl w:val="0"/>
              </w:rPr>
              <w:t xml:space="preserve">Théorème : Le langage inverse, complémentaire d’un langage régulier est régulier. L’intersection de deux langages réguliers est </w:t>
            </w:r>
            <w:r w:rsidDel="00000000" w:rsidR="00000000" w:rsidRPr="00000000">
              <w:rPr>
                <w:color w:val="202122"/>
                <w:sz w:val="21"/>
                <w:szCs w:val="21"/>
                <w:rtl w:val="0"/>
              </w:rPr>
              <w:t xml:space="preserve">régulier.</w:t>
            </w:r>
            <w:r w:rsidDel="00000000" w:rsidR="00000000" w:rsidRPr="00000000">
              <w:rPr>
                <w:rtl w:val="0"/>
              </w:rPr>
            </w:r>
          </w:p>
        </w:tc>
      </w:tr>
    </w:tbl>
    <w:p w:rsidR="00000000" w:rsidDel="00000000" w:rsidP="00000000" w:rsidRDefault="00000000" w:rsidRPr="00000000" w14:paraId="00000022">
      <w:pPr>
        <w:rPr>
          <w:color w:val="202122"/>
          <w:sz w:val="21"/>
          <w:szCs w:val="21"/>
        </w:rPr>
      </w:pPr>
      <w:r w:rsidDel="00000000" w:rsidR="00000000" w:rsidRPr="00000000">
        <w:rPr>
          <w:rtl w:val="0"/>
        </w:rPr>
      </w:r>
    </w:p>
    <w:p w:rsidR="00000000" w:rsidDel="00000000" w:rsidP="00000000" w:rsidRDefault="00000000" w:rsidRPr="00000000" w14:paraId="00000023">
      <w:pPr>
        <w:rPr>
          <w:color w:val="202122"/>
          <w:sz w:val="21"/>
          <w:szCs w:val="21"/>
        </w:rPr>
      </w:pPr>
      <w:r w:rsidDel="00000000" w:rsidR="00000000" w:rsidRPr="00000000">
        <w:rPr>
          <w:rtl w:val="0"/>
        </w:rPr>
      </w:r>
    </w:p>
    <w:p w:rsidR="00000000" w:rsidDel="00000000" w:rsidP="00000000" w:rsidRDefault="00000000" w:rsidRPr="00000000" w14:paraId="00000024">
      <w:pPr>
        <w:rPr>
          <w:color w:val="202122"/>
          <w:sz w:val="21"/>
          <w:szCs w:val="21"/>
        </w:rPr>
      </w:pPr>
      <w:r w:rsidDel="00000000" w:rsidR="00000000" w:rsidRPr="00000000">
        <w:rPr>
          <w:rtl w:val="0"/>
        </w:rPr>
      </w:r>
    </w:p>
    <w:p w:rsidR="00000000" w:rsidDel="00000000" w:rsidP="00000000" w:rsidRDefault="00000000" w:rsidRPr="00000000" w14:paraId="00000025">
      <w:pPr>
        <w:rPr>
          <w:color w:val="202122"/>
          <w:sz w:val="21"/>
          <w:szCs w:val="21"/>
        </w:rPr>
      </w:pPr>
      <w:r w:rsidDel="00000000" w:rsidR="00000000" w:rsidRPr="00000000">
        <w:rPr>
          <w:rtl w:val="0"/>
        </w:rPr>
      </w:r>
    </w:p>
    <w:p w:rsidR="00000000" w:rsidDel="00000000" w:rsidP="00000000" w:rsidRDefault="00000000" w:rsidRPr="00000000" w14:paraId="00000026">
      <w:pPr>
        <w:rPr>
          <w:color w:val="202122"/>
          <w:sz w:val="21"/>
          <w:szCs w:val="21"/>
        </w:rPr>
      </w:pPr>
      <w:r w:rsidDel="00000000" w:rsidR="00000000" w:rsidRPr="00000000">
        <w:rPr>
          <w:rtl w:val="0"/>
        </w:rPr>
      </w:r>
    </w:p>
    <w:p w:rsidR="00000000" w:rsidDel="00000000" w:rsidP="00000000" w:rsidRDefault="00000000" w:rsidRPr="00000000" w14:paraId="00000027">
      <w:pPr>
        <w:rPr>
          <w:color w:val="202122"/>
          <w:sz w:val="21"/>
          <w:szCs w:val="21"/>
        </w:rPr>
      </w:pPr>
      <w:r w:rsidDel="00000000" w:rsidR="00000000" w:rsidRPr="00000000">
        <w:rPr>
          <w:rtl w:val="0"/>
        </w:rPr>
      </w:r>
    </w:p>
    <w:p w:rsidR="00000000" w:rsidDel="00000000" w:rsidP="00000000" w:rsidRDefault="00000000" w:rsidRPr="00000000" w14:paraId="00000028">
      <w:pPr>
        <w:rPr>
          <w:color w:val="202122"/>
          <w:sz w:val="21"/>
          <w:szCs w:val="21"/>
        </w:rPr>
      </w:pPr>
      <w:r w:rsidDel="00000000" w:rsidR="00000000" w:rsidRPr="00000000">
        <w:rPr>
          <w:rtl w:val="0"/>
        </w:rPr>
      </w:r>
    </w:p>
    <w:p w:rsidR="00000000" w:rsidDel="00000000" w:rsidP="00000000" w:rsidRDefault="00000000" w:rsidRPr="00000000" w14:paraId="00000029">
      <w:pPr>
        <w:rPr>
          <w:color w:val="202122"/>
          <w:sz w:val="21"/>
          <w:szCs w:val="21"/>
        </w:rPr>
      </w:pPr>
      <w:r w:rsidDel="00000000" w:rsidR="00000000" w:rsidRPr="00000000">
        <w:rPr>
          <w:color w:val="202122"/>
          <w:sz w:val="21"/>
          <w:szCs w:val="21"/>
          <w:rtl w:val="0"/>
        </w:rPr>
        <w:t xml:space="preserve">Langages algébriques - Propriétés et caractérisations :</w:t>
      </w:r>
    </w:p>
    <w:p w:rsidR="00000000" w:rsidDel="00000000" w:rsidP="00000000" w:rsidRDefault="00000000" w:rsidRPr="00000000" w14:paraId="0000002A">
      <w:pPr>
        <w:rPr>
          <w:color w:val="202122"/>
          <w:sz w:val="21"/>
          <w:szCs w:val="21"/>
        </w:rPr>
      </w:pPr>
      <w:r w:rsidDel="00000000" w:rsidR="00000000" w:rsidRPr="00000000">
        <w:rPr>
          <w:color w:val="202122"/>
          <w:sz w:val="21"/>
          <w:szCs w:val="21"/>
          <w:rtl w:val="0"/>
        </w:rPr>
        <w:t xml:space="preserve">L’ensemble des arbres de dérivation (ou arbres syntaxiques) associé à une grammaire G = (V</w:t>
      </w:r>
      <w:r w:rsidDel="00000000" w:rsidR="00000000" w:rsidRPr="00000000">
        <w:rPr>
          <w:color w:val="202122"/>
          <w:sz w:val="21"/>
          <w:szCs w:val="21"/>
          <w:vertAlign w:val="subscript"/>
          <w:rtl w:val="0"/>
        </w:rPr>
        <w:t xml:space="preserve">T</w:t>
      </w:r>
      <w:r w:rsidDel="00000000" w:rsidR="00000000" w:rsidRPr="00000000">
        <w:rPr>
          <w:color w:val="202122"/>
          <w:sz w:val="21"/>
          <w:szCs w:val="21"/>
          <w:rtl w:val="0"/>
        </w:rPr>
        <w:t xml:space="preserve">, V</w:t>
      </w:r>
      <w:r w:rsidDel="00000000" w:rsidR="00000000" w:rsidRPr="00000000">
        <w:rPr>
          <w:color w:val="202122"/>
          <w:sz w:val="21"/>
          <w:szCs w:val="21"/>
          <w:vertAlign w:val="subscript"/>
          <w:rtl w:val="0"/>
        </w:rPr>
        <w:t xml:space="preserve">N</w:t>
      </w:r>
      <w:r w:rsidDel="00000000" w:rsidR="00000000" w:rsidRPr="00000000">
        <w:rPr>
          <w:color w:val="202122"/>
          <w:sz w:val="21"/>
          <w:szCs w:val="21"/>
          <w:rtl w:val="0"/>
        </w:rPr>
        <w:t xml:space="preserve">, R, S), noté A(G) est un ensemble d’arbres étiquetés construits par le schéma d’induction suivant.</w:t>
      </w:r>
    </w:p>
    <w:p w:rsidR="00000000" w:rsidDel="00000000" w:rsidP="00000000" w:rsidRDefault="00000000" w:rsidRPr="00000000" w14:paraId="0000002B">
      <w:pPr>
        <w:rPr>
          <w:color w:val="202122"/>
          <w:sz w:val="21"/>
          <w:szCs w:val="21"/>
        </w:rPr>
      </w:pPr>
      <w:r w:rsidDel="00000000" w:rsidR="00000000" w:rsidRPr="00000000">
        <w:rPr>
          <w:color w:val="202122"/>
          <w:sz w:val="21"/>
          <w:szCs w:val="21"/>
          <w:rtl w:val="0"/>
        </w:rPr>
        <w:t xml:space="preserve">Univers : Ensemble de tous les arbres dont les nœuds sont étiquetés par des symbole de V ∪ {ε}.</w:t>
      </w:r>
    </w:p>
    <w:p w:rsidR="00000000" w:rsidDel="00000000" w:rsidP="00000000" w:rsidRDefault="00000000" w:rsidRPr="00000000" w14:paraId="0000002C">
      <w:pPr>
        <w:rPr>
          <w:color w:val="202122"/>
          <w:sz w:val="21"/>
          <w:szCs w:val="21"/>
        </w:rPr>
      </w:pPr>
      <w:r w:rsidDel="00000000" w:rsidR="00000000" w:rsidRPr="00000000">
        <w:rPr>
          <w:rFonts w:ascii="Arial Unicode MS" w:cs="Arial Unicode MS" w:eastAsia="Arial Unicode MS" w:hAnsi="Arial Unicode MS"/>
          <w:color w:val="202122"/>
          <w:sz w:val="21"/>
          <w:szCs w:val="21"/>
          <w:rtl w:val="0"/>
        </w:rPr>
        <w:t xml:space="preserve">Base : Ensemble de tous les arbres réduits à une unique racine étiquetée par un symbole de V ∪ {ε}.</w:t>
      </w:r>
    </w:p>
    <w:p w:rsidR="00000000" w:rsidDel="00000000" w:rsidP="00000000" w:rsidRDefault="00000000" w:rsidRPr="00000000" w14:paraId="0000002D">
      <w:pPr>
        <w:rPr>
          <w:color w:val="202122"/>
          <w:sz w:val="21"/>
          <w:szCs w:val="21"/>
        </w:rPr>
      </w:pPr>
      <w:r w:rsidDel="00000000" w:rsidR="00000000" w:rsidRPr="00000000">
        <w:rPr>
          <w:rFonts w:ascii="Arial Unicode MS" w:cs="Arial Unicode MS" w:eastAsia="Arial Unicode MS" w:hAnsi="Arial Unicode MS"/>
          <w:color w:val="202122"/>
          <w:sz w:val="21"/>
          <w:szCs w:val="21"/>
          <w:rtl w:val="0"/>
        </w:rPr>
        <w:t xml:space="preserve">Règles : Soit une règle de production quelconque X → y</w:t>
      </w:r>
      <w:r w:rsidDel="00000000" w:rsidR="00000000" w:rsidRPr="00000000">
        <w:rPr>
          <w:color w:val="202122"/>
          <w:sz w:val="21"/>
          <w:szCs w:val="21"/>
          <w:vertAlign w:val="subscript"/>
          <w:rtl w:val="0"/>
        </w:rPr>
        <w:t xml:space="preserve">1</w:t>
      </w:r>
      <w:r w:rsidDel="00000000" w:rsidR="00000000" w:rsidRPr="00000000">
        <w:rPr>
          <w:color w:val="202122"/>
          <w:sz w:val="21"/>
          <w:szCs w:val="21"/>
          <w:rtl w:val="0"/>
        </w:rPr>
        <w:t xml:space="preserve">y</w:t>
      </w:r>
      <w:r w:rsidDel="00000000" w:rsidR="00000000" w:rsidRPr="00000000">
        <w:rPr>
          <w:color w:val="202122"/>
          <w:sz w:val="21"/>
          <w:szCs w:val="21"/>
          <w:vertAlign w:val="subscript"/>
          <w:rtl w:val="0"/>
        </w:rPr>
        <w:t xml:space="preserve">2</w:t>
      </w:r>
      <w:r w:rsidDel="00000000" w:rsidR="00000000" w:rsidRPr="00000000">
        <w:rPr>
          <w:color w:val="202122"/>
          <w:sz w:val="21"/>
          <w:szCs w:val="21"/>
          <w:rtl w:val="0"/>
        </w:rPr>
        <w:t xml:space="preserve"> . . . y</w:t>
      </w:r>
      <w:r w:rsidDel="00000000" w:rsidR="00000000" w:rsidRPr="00000000">
        <w:rPr>
          <w:color w:val="202122"/>
          <w:sz w:val="21"/>
          <w:szCs w:val="21"/>
          <w:vertAlign w:val="subscript"/>
          <w:rtl w:val="0"/>
        </w:rPr>
        <w:t xml:space="preserve">n</w:t>
      </w:r>
      <w:r w:rsidDel="00000000" w:rsidR="00000000" w:rsidRPr="00000000">
        <w:rPr>
          <w:rFonts w:ascii="Arial Unicode MS" w:cs="Arial Unicode MS" w:eastAsia="Arial Unicode MS" w:hAnsi="Arial Unicode MS"/>
          <w:color w:val="202122"/>
          <w:sz w:val="21"/>
          <w:szCs w:val="21"/>
          <w:rtl w:val="0"/>
        </w:rPr>
        <w:t xml:space="preserve"> avec X ∈ V</w:t>
      </w:r>
      <w:r w:rsidDel="00000000" w:rsidR="00000000" w:rsidRPr="00000000">
        <w:rPr>
          <w:color w:val="202122"/>
          <w:sz w:val="21"/>
          <w:szCs w:val="21"/>
          <w:vertAlign w:val="subscript"/>
          <w:rtl w:val="0"/>
        </w:rPr>
        <w:t xml:space="preserve">N</w:t>
      </w:r>
      <w:r w:rsidDel="00000000" w:rsidR="00000000" w:rsidRPr="00000000">
        <w:rPr>
          <w:color w:val="202122"/>
          <w:sz w:val="21"/>
          <w:szCs w:val="21"/>
          <w:rtl w:val="0"/>
        </w:rPr>
        <w:t xml:space="preserve">, y</w:t>
      </w:r>
      <w:r w:rsidDel="00000000" w:rsidR="00000000" w:rsidRPr="00000000">
        <w:rPr>
          <w:color w:val="202122"/>
          <w:sz w:val="21"/>
          <w:szCs w:val="21"/>
          <w:vertAlign w:val="subscript"/>
          <w:rtl w:val="0"/>
        </w:rPr>
        <w:t xml:space="preserve">i </w:t>
      </w:r>
      <w:r w:rsidDel="00000000" w:rsidR="00000000" w:rsidRPr="00000000">
        <w:rPr>
          <w:rFonts w:ascii="Arial Unicode MS" w:cs="Arial Unicode MS" w:eastAsia="Arial Unicode MS" w:hAnsi="Arial Unicode MS"/>
          <w:color w:val="202122"/>
          <w:sz w:val="21"/>
          <w:szCs w:val="21"/>
          <w:rtl w:val="0"/>
        </w:rPr>
        <w:t xml:space="preserve">∈ V ∪ {ε}.</w:t>
      </w:r>
    </w:p>
    <w:p w:rsidR="00000000" w:rsidDel="00000000" w:rsidP="00000000" w:rsidRDefault="00000000" w:rsidRPr="00000000" w14:paraId="0000002E">
      <w:pPr>
        <w:rPr>
          <w:color w:val="202122"/>
          <w:sz w:val="21"/>
          <w:szCs w:val="21"/>
        </w:rPr>
      </w:pPr>
      <w:r w:rsidDel="00000000" w:rsidR="00000000" w:rsidRPr="00000000">
        <w:rPr>
          <w:rtl w:val="0"/>
        </w:rPr>
      </w:r>
    </w:p>
    <w:tbl>
      <w:tblPr>
        <w:tblStyle w:val="Table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704.958984375002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202122"/>
                <w:sz w:val="21"/>
                <w:szCs w:val="21"/>
              </w:rPr>
            </w:pPr>
            <w:r w:rsidDel="00000000" w:rsidR="00000000" w:rsidRPr="00000000">
              <w:rPr>
                <w:color w:val="202122"/>
                <w:sz w:val="21"/>
                <w:szCs w:val="21"/>
                <w:rtl w:val="0"/>
              </w:rPr>
              <w:t xml:space="preserve">Théorème : L’ensemble des dérivations gauches d’une grammaire algébrique G = (V</w:t>
            </w:r>
            <w:r w:rsidDel="00000000" w:rsidR="00000000" w:rsidRPr="00000000">
              <w:rPr>
                <w:color w:val="202122"/>
                <w:sz w:val="21"/>
                <w:szCs w:val="21"/>
                <w:vertAlign w:val="subscript"/>
                <w:rtl w:val="0"/>
              </w:rPr>
              <w:t xml:space="preserve">T</w:t>
            </w:r>
            <w:r w:rsidDel="00000000" w:rsidR="00000000" w:rsidRPr="00000000">
              <w:rPr>
                <w:color w:val="202122"/>
                <w:sz w:val="21"/>
                <w:szCs w:val="21"/>
                <w:rtl w:val="0"/>
              </w:rPr>
              <w:t xml:space="preserve">, V</w:t>
            </w:r>
            <w:r w:rsidDel="00000000" w:rsidR="00000000" w:rsidRPr="00000000">
              <w:rPr>
                <w:color w:val="202122"/>
                <w:sz w:val="21"/>
                <w:szCs w:val="21"/>
                <w:vertAlign w:val="subscript"/>
                <w:rtl w:val="0"/>
              </w:rPr>
              <w:t xml:space="preserve">N</w:t>
            </w:r>
            <w:r w:rsidDel="00000000" w:rsidR="00000000" w:rsidRPr="00000000">
              <w:rPr>
                <w:color w:val="202122"/>
                <w:sz w:val="21"/>
                <w:szCs w:val="21"/>
                <w:rtl w:val="0"/>
              </w:rPr>
              <w:t xml:space="preserve">, R, S) est équipotent à A(G) </w:t>
            </w:r>
          </w:p>
        </w:tc>
      </w:tr>
    </w:tbl>
    <w:p w:rsidR="00000000" w:rsidDel="00000000" w:rsidP="00000000" w:rsidRDefault="00000000" w:rsidRPr="00000000" w14:paraId="00000030">
      <w:pPr>
        <w:rPr>
          <w:color w:val="202122"/>
          <w:sz w:val="21"/>
          <w:szCs w:val="21"/>
        </w:rPr>
      </w:pPr>
      <w:r w:rsidDel="00000000" w:rsidR="00000000" w:rsidRPr="00000000">
        <w:rPr>
          <w:rtl w:val="0"/>
        </w:rPr>
      </w:r>
    </w:p>
    <w:tbl>
      <w:tblPr>
        <w:tblStyle w:val="Table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202122"/>
                <w:sz w:val="21"/>
                <w:szCs w:val="21"/>
              </w:rPr>
            </w:pPr>
            <w:r w:rsidDel="00000000" w:rsidR="00000000" w:rsidRPr="00000000">
              <w:rPr>
                <w:color w:val="202122"/>
                <w:sz w:val="21"/>
                <w:szCs w:val="21"/>
                <w:rtl w:val="0"/>
              </w:rPr>
              <w:t xml:space="preserve">Théorème : Tout langage régulier est non ambigu.</w:t>
            </w:r>
          </w:p>
        </w:tc>
      </w:tr>
    </w:tbl>
    <w:p w:rsidR="00000000" w:rsidDel="00000000" w:rsidP="00000000" w:rsidRDefault="00000000" w:rsidRPr="00000000" w14:paraId="00000032">
      <w:pPr>
        <w:rPr>
          <w:color w:val="202122"/>
          <w:sz w:val="21"/>
          <w:szCs w:val="21"/>
        </w:rPr>
      </w:pPr>
      <w:r w:rsidDel="00000000" w:rsidR="00000000" w:rsidRPr="00000000">
        <w:rPr>
          <w:rtl w:val="0"/>
        </w:rPr>
      </w:r>
    </w:p>
    <w:tbl>
      <w:tblPr>
        <w:tblStyle w:val="Table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202122"/>
                <w:sz w:val="21"/>
                <w:szCs w:val="21"/>
              </w:rPr>
            </w:pPr>
            <w:r w:rsidDel="00000000" w:rsidR="00000000" w:rsidRPr="00000000">
              <w:rPr>
                <w:color w:val="202122"/>
                <w:sz w:val="21"/>
                <w:szCs w:val="21"/>
                <w:rtl w:val="0"/>
              </w:rPr>
              <w:t xml:space="preserve">Théorème : La famille des langages algébriques L2 est fermée pour l’union, la concaténation, l’opération *.</w:t>
            </w:r>
          </w:p>
        </w:tc>
      </w:tr>
    </w:tbl>
    <w:p w:rsidR="00000000" w:rsidDel="00000000" w:rsidP="00000000" w:rsidRDefault="00000000" w:rsidRPr="00000000" w14:paraId="00000034">
      <w:pPr>
        <w:rPr>
          <w:color w:val="202122"/>
          <w:sz w:val="21"/>
          <w:szCs w:val="21"/>
        </w:rPr>
      </w:pPr>
      <w:r w:rsidDel="00000000" w:rsidR="00000000" w:rsidRPr="00000000">
        <w:rPr>
          <w:rtl w:val="0"/>
        </w:rPr>
      </w:r>
    </w:p>
    <w:tbl>
      <w:tblPr>
        <w:tblStyle w:val="Table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202122"/>
                <w:sz w:val="21"/>
                <w:szCs w:val="21"/>
              </w:rPr>
            </w:pPr>
            <w:r w:rsidDel="00000000" w:rsidR="00000000" w:rsidRPr="00000000">
              <w:rPr>
                <w:color w:val="202122"/>
                <w:sz w:val="21"/>
                <w:szCs w:val="21"/>
                <w:rtl w:val="0"/>
              </w:rPr>
              <w:t xml:space="preserve">Théorème : La famille des langages algébriques L2 n’est pas fermée pour l’intersection ni la complémentation.</w:t>
            </w:r>
          </w:p>
        </w:tc>
      </w:tr>
    </w:tbl>
    <w:p w:rsidR="00000000" w:rsidDel="00000000" w:rsidP="00000000" w:rsidRDefault="00000000" w:rsidRPr="00000000" w14:paraId="00000036">
      <w:pPr>
        <w:rPr>
          <w:color w:val="202122"/>
          <w:sz w:val="21"/>
          <w:szCs w:val="21"/>
        </w:rPr>
      </w:pPr>
      <w:r w:rsidDel="00000000" w:rsidR="00000000" w:rsidRPr="00000000">
        <w:rPr>
          <w:rtl w:val="0"/>
        </w:rPr>
      </w:r>
    </w:p>
    <w:p w:rsidR="00000000" w:rsidDel="00000000" w:rsidP="00000000" w:rsidRDefault="00000000" w:rsidRPr="00000000" w14:paraId="00000037">
      <w:pPr>
        <w:rPr>
          <w:color w:val="202122"/>
          <w:sz w:val="21"/>
          <w:szCs w:val="21"/>
        </w:rPr>
      </w:pPr>
      <w:r w:rsidDel="00000000" w:rsidR="00000000" w:rsidRPr="00000000">
        <w:rPr>
          <w:color w:val="202122"/>
          <w:sz w:val="21"/>
          <w:szCs w:val="21"/>
          <w:rtl w:val="0"/>
        </w:rPr>
        <w:t xml:space="preserve">Analyse du source :</w:t>
      </w:r>
    </w:p>
    <w:p w:rsidR="00000000" w:rsidDel="00000000" w:rsidP="00000000" w:rsidRDefault="00000000" w:rsidRPr="00000000" w14:paraId="00000038">
      <w:pPr>
        <w:numPr>
          <w:ilvl w:val="0"/>
          <w:numId w:val="56"/>
        </w:numPr>
        <w:ind w:left="720" w:hanging="360"/>
        <w:rPr>
          <w:color w:val="202122"/>
          <w:sz w:val="21"/>
          <w:szCs w:val="21"/>
          <w:u w:val="none"/>
        </w:rPr>
      </w:pPr>
      <w:r w:rsidDel="00000000" w:rsidR="00000000" w:rsidRPr="00000000">
        <w:rPr>
          <w:color w:val="202122"/>
          <w:sz w:val="21"/>
          <w:szCs w:val="21"/>
          <w:rtl w:val="0"/>
        </w:rPr>
        <w:t xml:space="preserve">lexicale : découpage en “jetons” (tokens) ;</w:t>
      </w:r>
    </w:p>
    <w:p w:rsidR="00000000" w:rsidDel="00000000" w:rsidP="00000000" w:rsidRDefault="00000000" w:rsidRPr="00000000" w14:paraId="00000039">
      <w:pPr>
        <w:numPr>
          <w:ilvl w:val="0"/>
          <w:numId w:val="56"/>
        </w:numPr>
        <w:ind w:left="720" w:hanging="360"/>
        <w:rPr>
          <w:color w:val="202122"/>
          <w:sz w:val="21"/>
          <w:szCs w:val="21"/>
          <w:u w:val="none"/>
        </w:rPr>
      </w:pPr>
      <w:r w:rsidDel="00000000" w:rsidR="00000000" w:rsidRPr="00000000">
        <w:rPr>
          <w:color w:val="202122"/>
          <w:sz w:val="21"/>
          <w:szCs w:val="21"/>
          <w:rtl w:val="0"/>
        </w:rPr>
        <w:t xml:space="preserve">syntaxique : vérification de la correction grammaticale et production d’une représentation intermédiaire (souvent un arbre) ;</w:t>
      </w:r>
    </w:p>
    <w:p w:rsidR="00000000" w:rsidDel="00000000" w:rsidP="00000000" w:rsidRDefault="00000000" w:rsidRPr="00000000" w14:paraId="0000003A">
      <w:pPr>
        <w:numPr>
          <w:ilvl w:val="0"/>
          <w:numId w:val="56"/>
        </w:numPr>
        <w:ind w:left="720" w:hanging="360"/>
        <w:rPr>
          <w:color w:val="202122"/>
          <w:sz w:val="21"/>
          <w:szCs w:val="21"/>
          <w:u w:val="none"/>
        </w:rPr>
      </w:pPr>
      <w:r w:rsidDel="00000000" w:rsidR="00000000" w:rsidRPr="00000000">
        <w:rPr>
          <w:color w:val="202122"/>
          <w:sz w:val="21"/>
          <w:szCs w:val="21"/>
          <w:rtl w:val="0"/>
        </w:rPr>
        <w:t xml:space="preserve">sémantique : vérification de la correction sémantique du programme (contrôle de type (conversions), non déclarations, protection de composants (privé, public), . . . ).</w:t>
      </w:r>
    </w:p>
    <w:p w:rsidR="00000000" w:rsidDel="00000000" w:rsidP="00000000" w:rsidRDefault="00000000" w:rsidRPr="00000000" w14:paraId="0000003B">
      <w:pPr>
        <w:rPr>
          <w:color w:val="202122"/>
          <w:sz w:val="21"/>
          <w:szCs w:val="21"/>
        </w:rPr>
      </w:pPr>
      <w:r w:rsidDel="00000000" w:rsidR="00000000" w:rsidRPr="00000000">
        <w:rPr>
          <w:rtl w:val="0"/>
        </w:rPr>
      </w:r>
    </w:p>
    <w:p w:rsidR="00000000" w:rsidDel="00000000" w:rsidP="00000000" w:rsidRDefault="00000000" w:rsidRPr="00000000" w14:paraId="0000003C">
      <w:pPr>
        <w:rPr>
          <w:color w:val="202122"/>
          <w:sz w:val="21"/>
          <w:szCs w:val="21"/>
        </w:rPr>
      </w:pPr>
      <w:r w:rsidDel="00000000" w:rsidR="00000000" w:rsidRPr="00000000">
        <w:rPr>
          <w:color w:val="202122"/>
          <w:sz w:val="21"/>
          <w:szCs w:val="21"/>
          <w:rtl w:val="0"/>
        </w:rPr>
        <w:t xml:space="preserve">L’analyse génère une table des symboles qui sera utilisée tout au long du processus de compilation. De plus, l’apparition d’erreurs dans chaque phase peut interrompre le processus ou générer des messages d'avertissement (warnings).</w:t>
      </w:r>
    </w:p>
    <w:p w:rsidR="00000000" w:rsidDel="00000000" w:rsidP="00000000" w:rsidRDefault="00000000" w:rsidRPr="00000000" w14:paraId="0000003D">
      <w:pPr>
        <w:rPr>
          <w:color w:val="202122"/>
          <w:sz w:val="21"/>
          <w:szCs w:val="21"/>
        </w:rPr>
      </w:pPr>
      <w:r w:rsidDel="00000000" w:rsidR="00000000" w:rsidRPr="00000000">
        <w:rPr>
          <w:rtl w:val="0"/>
        </w:rPr>
      </w:r>
    </w:p>
    <w:p w:rsidR="00000000" w:rsidDel="00000000" w:rsidP="00000000" w:rsidRDefault="00000000" w:rsidRPr="00000000" w14:paraId="0000003E">
      <w:pPr>
        <w:rPr>
          <w:color w:val="202122"/>
          <w:sz w:val="21"/>
          <w:szCs w:val="21"/>
        </w:rPr>
      </w:pPr>
      <w:r w:rsidDel="00000000" w:rsidR="00000000" w:rsidRPr="00000000">
        <w:rPr>
          <w:color w:val="202122"/>
          <w:sz w:val="21"/>
          <w:szCs w:val="21"/>
          <w:rtl w:val="0"/>
        </w:rPr>
        <w:t xml:space="preserve">Remarque : L’analyse lexicale est souvent réalisée “à la demande” de l’analyse syntaxique, jeton par jeton. Ainsi la décomposition en phase (analyse lexicale, syntaxique, sémantique, . . . ) n’engendre pas forcément la même décomposition en “passes”, une passe correspondant à la lecture séquentielle du résultat de la phase précédente.</w:t>
      </w:r>
    </w:p>
    <w:p w:rsidR="00000000" w:rsidDel="00000000" w:rsidP="00000000" w:rsidRDefault="00000000" w:rsidRPr="00000000" w14:paraId="0000003F">
      <w:pPr>
        <w:rPr>
          <w:color w:val="202122"/>
          <w:sz w:val="21"/>
          <w:szCs w:val="2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3076575</wp:posOffset>
            </wp:positionH>
            <wp:positionV relativeFrom="paragraph">
              <wp:posOffset>257175</wp:posOffset>
            </wp:positionV>
            <wp:extent cx="3049797" cy="1694331"/>
            <wp:effectExtent b="0" l="0" r="0" t="0"/>
            <wp:wrapSquare wrapText="bothSides" distB="114300" distT="114300" distL="114300" distR="114300"/>
            <wp:docPr id="28" name="image34.png"/>
            <a:graphic>
              <a:graphicData uri="http://schemas.openxmlformats.org/drawingml/2006/picture">
                <pic:pic>
                  <pic:nvPicPr>
                    <pic:cNvPr id="0" name="image34.png"/>
                    <pic:cNvPicPr preferRelativeResize="0"/>
                  </pic:nvPicPr>
                  <pic:blipFill>
                    <a:blip r:embed="rId6"/>
                    <a:srcRect b="0" l="0" r="0" t="0"/>
                    <a:stretch>
                      <a:fillRect/>
                    </a:stretch>
                  </pic:blipFill>
                  <pic:spPr>
                    <a:xfrm>
                      <a:off x="0" y="0"/>
                      <a:ext cx="3049797" cy="1694331"/>
                    </a:xfrm>
                    <a:prstGeom prst="rect"/>
                    <a:ln/>
                  </pic:spPr>
                </pic:pic>
              </a:graphicData>
            </a:graphic>
          </wp:anchor>
        </w:drawing>
      </w:r>
    </w:p>
    <w:p w:rsidR="00000000" w:rsidDel="00000000" w:rsidP="00000000" w:rsidRDefault="00000000" w:rsidRPr="00000000" w14:paraId="00000040">
      <w:pPr>
        <w:rPr>
          <w:color w:val="202122"/>
          <w:sz w:val="21"/>
          <w:szCs w:val="21"/>
        </w:rPr>
      </w:pPr>
      <w:r w:rsidDel="00000000" w:rsidR="00000000" w:rsidRPr="00000000">
        <w:rPr>
          <w:color w:val="202122"/>
          <w:sz w:val="21"/>
          <w:szCs w:val="21"/>
          <w:rtl w:val="0"/>
        </w:rPr>
        <w:t xml:space="preserve">Analyse lexicale : </w:t>
      </w:r>
    </w:p>
    <w:p w:rsidR="00000000" w:rsidDel="00000000" w:rsidP="00000000" w:rsidRDefault="00000000" w:rsidRPr="00000000" w14:paraId="00000041">
      <w:pPr>
        <w:rPr>
          <w:color w:val="202122"/>
          <w:sz w:val="21"/>
          <w:szCs w:val="21"/>
        </w:rPr>
      </w:pPr>
      <w:r w:rsidDel="00000000" w:rsidR="00000000" w:rsidRPr="00000000">
        <w:rPr>
          <w:color w:val="202122"/>
          <w:sz w:val="21"/>
          <w:szCs w:val="21"/>
          <w:rtl w:val="0"/>
        </w:rPr>
        <w:t xml:space="preserve">Rappels sur les AFD + Algo : </w:t>
      </w:r>
    </w:p>
    <w:p w:rsidR="00000000" w:rsidDel="00000000" w:rsidP="00000000" w:rsidRDefault="00000000" w:rsidRPr="00000000" w14:paraId="00000042">
      <w:pPr>
        <w:numPr>
          <w:ilvl w:val="0"/>
          <w:numId w:val="52"/>
        </w:numPr>
        <w:ind w:left="720" w:hanging="360"/>
        <w:rPr>
          <w:color w:val="202122"/>
          <w:sz w:val="21"/>
          <w:szCs w:val="21"/>
          <w:u w:val="none"/>
        </w:rPr>
      </w:pPr>
      <w:r w:rsidDel="00000000" w:rsidR="00000000" w:rsidRPr="00000000">
        <w:rPr>
          <w:color w:val="202122"/>
          <w:sz w:val="21"/>
          <w:szCs w:val="21"/>
          <w:rtl w:val="0"/>
        </w:rPr>
        <w:t xml:space="preserve">un AFD possède un unique état initial</w:t>
      </w:r>
    </w:p>
    <w:p w:rsidR="00000000" w:rsidDel="00000000" w:rsidP="00000000" w:rsidRDefault="00000000" w:rsidRPr="00000000" w14:paraId="00000043">
      <w:pPr>
        <w:numPr>
          <w:ilvl w:val="0"/>
          <w:numId w:val="52"/>
        </w:numPr>
        <w:ind w:left="720" w:hanging="360"/>
        <w:rPr>
          <w:color w:val="202122"/>
          <w:sz w:val="21"/>
          <w:szCs w:val="21"/>
        </w:rPr>
      </w:pPr>
      <w:r w:rsidDel="00000000" w:rsidR="00000000" w:rsidRPr="00000000">
        <w:rPr>
          <w:color w:val="202122"/>
          <w:sz w:val="21"/>
          <w:szCs w:val="21"/>
          <w:rtl w:val="0"/>
        </w:rPr>
        <w:t xml:space="preserve">l’ensemble des transitions peut être implémenté simplement par une table à double entrée </w:t>
      </w:r>
      <w:r w:rsidDel="00000000" w:rsidR="00000000" w:rsidRPr="00000000">
        <w:rPr>
          <w:color w:val="202122"/>
          <w:sz w:val="21"/>
          <w:szCs w:val="21"/>
          <w:rtl w:val="0"/>
        </w:rPr>
        <w:t xml:space="preserve">TRANS[etatCourant][carCourant]</w:t>
      </w:r>
      <w:r w:rsidDel="00000000" w:rsidR="00000000" w:rsidRPr="00000000">
        <w:rPr>
          <w:color w:val="202122"/>
          <w:sz w:val="21"/>
          <w:szCs w:val="21"/>
          <w:rtl w:val="0"/>
        </w:rPr>
        <w:t xml:space="preserve"> qui contient l’état suivant</w:t>
      </w:r>
    </w:p>
    <w:p w:rsidR="00000000" w:rsidDel="00000000" w:rsidP="00000000" w:rsidRDefault="00000000" w:rsidRPr="00000000" w14:paraId="00000044">
      <w:pPr>
        <w:numPr>
          <w:ilvl w:val="0"/>
          <w:numId w:val="52"/>
        </w:numPr>
        <w:ind w:left="720" w:hanging="360"/>
        <w:rPr>
          <w:color w:val="202122"/>
          <w:sz w:val="21"/>
          <w:szCs w:val="21"/>
        </w:rPr>
      </w:pPr>
      <w:r w:rsidDel="00000000" w:rsidR="00000000" w:rsidRPr="00000000">
        <w:rPr>
          <w:color w:val="202122"/>
          <w:sz w:val="21"/>
          <w:szCs w:val="21"/>
          <w:rtl w:val="0"/>
        </w:rPr>
        <w:t xml:space="preserve">aucun couple de transitions (e</w:t>
      </w:r>
      <w:r w:rsidDel="00000000" w:rsidR="00000000" w:rsidRPr="00000000">
        <w:rPr>
          <w:color w:val="202122"/>
          <w:sz w:val="21"/>
          <w:szCs w:val="21"/>
          <w:vertAlign w:val="subscript"/>
          <w:rtl w:val="0"/>
        </w:rPr>
        <w:t xml:space="preserve">i</w:t>
      </w:r>
      <w:r w:rsidDel="00000000" w:rsidR="00000000" w:rsidRPr="00000000">
        <w:rPr>
          <w:color w:val="202122"/>
          <w:sz w:val="21"/>
          <w:szCs w:val="21"/>
          <w:rtl w:val="0"/>
        </w:rPr>
        <w:t xml:space="preserve">, a, e</w:t>
      </w:r>
      <w:r w:rsidDel="00000000" w:rsidR="00000000" w:rsidRPr="00000000">
        <w:rPr>
          <w:color w:val="202122"/>
          <w:sz w:val="21"/>
          <w:szCs w:val="21"/>
          <w:vertAlign w:val="subscript"/>
          <w:rtl w:val="0"/>
        </w:rPr>
        <w:t xml:space="preserve">j</w:t>
      </w:r>
      <w:r w:rsidDel="00000000" w:rsidR="00000000" w:rsidRPr="00000000">
        <w:rPr>
          <w:color w:val="202122"/>
          <w:sz w:val="21"/>
          <w:szCs w:val="21"/>
          <w:rtl w:val="0"/>
        </w:rPr>
        <w:t xml:space="preserve">) , (e</w:t>
      </w:r>
      <w:r w:rsidDel="00000000" w:rsidR="00000000" w:rsidRPr="00000000">
        <w:rPr>
          <w:color w:val="202122"/>
          <w:sz w:val="21"/>
          <w:szCs w:val="21"/>
          <w:vertAlign w:val="subscript"/>
          <w:rtl w:val="0"/>
        </w:rPr>
        <w:t xml:space="preserve">i</w:t>
      </w:r>
      <w:r w:rsidDel="00000000" w:rsidR="00000000" w:rsidRPr="00000000">
        <w:rPr>
          <w:color w:val="202122"/>
          <w:sz w:val="21"/>
          <w:szCs w:val="21"/>
          <w:rtl w:val="0"/>
        </w:rPr>
        <w:t xml:space="preserve">, a, e</w:t>
      </w:r>
      <w:r w:rsidDel="00000000" w:rsidR="00000000" w:rsidRPr="00000000">
        <w:rPr>
          <w:color w:val="202122"/>
          <w:sz w:val="21"/>
          <w:szCs w:val="21"/>
          <w:vertAlign w:val="subscript"/>
          <w:rtl w:val="0"/>
        </w:rPr>
        <w:t xml:space="preserve">k</w:t>
      </w:r>
      <w:r w:rsidDel="00000000" w:rsidR="00000000" w:rsidRPr="00000000">
        <w:rPr>
          <w:color w:val="202122"/>
          <w:sz w:val="21"/>
          <w:szCs w:val="21"/>
          <w:rtl w:val="0"/>
        </w:rPr>
        <w:t xml:space="preserve"> ) tels que j != k.</w:t>
      </w:r>
    </w:p>
    <w:p w:rsidR="00000000" w:rsidDel="00000000" w:rsidP="00000000" w:rsidRDefault="00000000" w:rsidRPr="00000000" w14:paraId="00000045">
      <w:pPr>
        <w:rPr>
          <w:color w:val="202122"/>
          <w:sz w:val="21"/>
          <w:szCs w:val="21"/>
        </w:rPr>
      </w:pPr>
      <w:r w:rsidDel="00000000" w:rsidR="00000000" w:rsidRPr="00000000">
        <w:rPr>
          <w:color w:val="202122"/>
          <w:sz w:val="21"/>
          <w:szCs w:val="21"/>
          <w:rtl w:val="0"/>
        </w:rPr>
        <w:t xml:space="preserve">Implémentation des AFD : Voir diapo 28/29/30 (Fichier d'en-tête).</w:t>
      </w:r>
    </w:p>
    <w:p w:rsidR="00000000" w:rsidDel="00000000" w:rsidP="00000000" w:rsidRDefault="00000000" w:rsidRPr="00000000" w14:paraId="00000046">
      <w:pPr>
        <w:rPr>
          <w:color w:val="202122"/>
          <w:sz w:val="21"/>
          <w:szCs w:val="21"/>
        </w:rPr>
      </w:pPr>
      <w:r w:rsidDel="00000000" w:rsidR="00000000" w:rsidRPr="00000000">
        <w:rPr>
          <w:rtl w:val="0"/>
        </w:rPr>
      </w:r>
    </w:p>
    <w:p w:rsidR="00000000" w:rsidDel="00000000" w:rsidP="00000000" w:rsidRDefault="00000000" w:rsidRPr="00000000" w14:paraId="00000047">
      <w:pPr>
        <w:rPr>
          <w:b w:val="1"/>
          <w:color w:val="202122"/>
          <w:sz w:val="21"/>
          <w:szCs w:val="21"/>
        </w:rPr>
      </w:pPr>
      <w:r w:rsidDel="00000000" w:rsidR="00000000" w:rsidRPr="00000000">
        <w:rPr>
          <w:b w:val="1"/>
          <w:color w:val="202122"/>
          <w:sz w:val="21"/>
          <w:szCs w:val="21"/>
          <w:rtl w:val="0"/>
        </w:rPr>
        <w:t xml:space="preserve">Analyse lexicale : </w:t>
      </w:r>
    </w:p>
    <w:p w:rsidR="00000000" w:rsidDel="00000000" w:rsidP="00000000" w:rsidRDefault="00000000" w:rsidRPr="00000000" w14:paraId="00000048">
      <w:pPr>
        <w:numPr>
          <w:ilvl w:val="0"/>
          <w:numId w:val="77"/>
        </w:numPr>
        <w:ind w:left="720" w:hanging="360"/>
        <w:rPr>
          <w:color w:val="202122"/>
          <w:sz w:val="21"/>
          <w:szCs w:val="21"/>
          <w:u w:val="none"/>
        </w:rPr>
      </w:pPr>
      <w:r w:rsidDel="00000000" w:rsidR="00000000" w:rsidRPr="00000000">
        <w:rPr>
          <w:color w:val="202122"/>
          <w:sz w:val="21"/>
          <w:szCs w:val="21"/>
          <w:rtl w:val="0"/>
        </w:rPr>
        <w:t xml:space="preserve">Suite à la reconnaissance d’un mot ou lexème, l’analyseur lexical doit retourner un jeton (token) entier associé à la catégorie lexicale du mot accepté.</w:t>
      </w:r>
    </w:p>
    <w:p w:rsidR="00000000" w:rsidDel="00000000" w:rsidP="00000000" w:rsidRDefault="00000000" w:rsidRPr="00000000" w14:paraId="00000049">
      <w:pPr>
        <w:numPr>
          <w:ilvl w:val="0"/>
          <w:numId w:val="77"/>
        </w:numPr>
        <w:ind w:left="720" w:hanging="360"/>
        <w:rPr>
          <w:color w:val="202122"/>
          <w:sz w:val="21"/>
          <w:szCs w:val="21"/>
          <w:u w:val="none"/>
        </w:rPr>
      </w:pPr>
      <w:r w:rsidDel="00000000" w:rsidR="00000000" w:rsidRPr="00000000">
        <w:rPr>
          <w:color w:val="202122"/>
          <w:sz w:val="21"/>
          <w:szCs w:val="21"/>
          <w:rtl w:val="0"/>
        </w:rPr>
        <w:t xml:space="preserve">Un jeton (token) est généralement représenté par un entier positif ou une instance de classe</w:t>
      </w:r>
    </w:p>
    <w:p w:rsidR="00000000" w:rsidDel="00000000" w:rsidP="00000000" w:rsidRDefault="00000000" w:rsidRPr="00000000" w14:paraId="0000004A">
      <w:pPr>
        <w:numPr>
          <w:ilvl w:val="0"/>
          <w:numId w:val="77"/>
        </w:numPr>
        <w:ind w:left="720" w:hanging="360"/>
        <w:rPr>
          <w:color w:val="202122"/>
          <w:sz w:val="21"/>
          <w:szCs w:val="21"/>
        </w:rPr>
      </w:pPr>
      <w:r w:rsidDel="00000000" w:rsidR="00000000" w:rsidRPr="00000000">
        <w:rPr>
          <w:color w:val="202122"/>
          <w:sz w:val="21"/>
          <w:szCs w:val="21"/>
          <w:rtl w:val="0"/>
        </w:rPr>
        <w:t xml:space="preserve">Les entiers inférieurs à 256 sont réservés aux mots clés composés d’un seul caractère : (“{”, “ ;”, “]”, ...). Leur code (ASCII, ISO Latin1, ...) correspondra ainsi à leur jeton</w:t>
      </w:r>
    </w:p>
    <w:p w:rsidR="00000000" w:rsidDel="00000000" w:rsidP="00000000" w:rsidRDefault="00000000" w:rsidRPr="00000000" w14:paraId="0000004B">
      <w:pPr>
        <w:numPr>
          <w:ilvl w:val="0"/>
          <w:numId w:val="77"/>
        </w:numPr>
        <w:ind w:left="720" w:hanging="360"/>
        <w:rPr>
          <w:color w:val="202122"/>
          <w:sz w:val="21"/>
          <w:szCs w:val="21"/>
        </w:rPr>
      </w:pPr>
      <w:r w:rsidDel="00000000" w:rsidR="00000000" w:rsidRPr="00000000">
        <w:rPr>
          <w:color w:val="202122"/>
          <w:sz w:val="21"/>
          <w:szCs w:val="21"/>
          <w:rtl w:val="0"/>
        </w:rPr>
        <w:t xml:space="preserve">Chaque mot clé de plus d’une lettre est également associé à son jeton : (if, 300), (else, 301), (while, 302), …</w:t>
      </w:r>
    </w:p>
    <w:p w:rsidR="00000000" w:rsidDel="00000000" w:rsidP="00000000" w:rsidRDefault="00000000" w:rsidRPr="00000000" w14:paraId="0000004C">
      <w:pPr>
        <w:numPr>
          <w:ilvl w:val="0"/>
          <w:numId w:val="77"/>
        </w:numPr>
        <w:ind w:left="720" w:hanging="360"/>
        <w:rPr>
          <w:color w:val="202122"/>
          <w:sz w:val="21"/>
          <w:szCs w:val="21"/>
        </w:rPr>
      </w:pPr>
      <w:r w:rsidDel="00000000" w:rsidR="00000000" w:rsidRPr="00000000">
        <w:rPr>
          <w:color w:val="202122"/>
          <w:sz w:val="21"/>
          <w:szCs w:val="21"/>
          <w:rtl w:val="0"/>
        </w:rPr>
        <w:t xml:space="preserve">On </w:t>
      </w:r>
      <w:r w:rsidDel="00000000" w:rsidR="00000000" w:rsidRPr="00000000">
        <w:rPr>
          <w:color w:val="202122"/>
          <w:sz w:val="21"/>
          <w:szCs w:val="21"/>
          <w:rtl w:val="0"/>
        </w:rPr>
        <w:t xml:space="preserve">définira</w:t>
      </w:r>
      <w:r w:rsidDel="00000000" w:rsidR="00000000" w:rsidRPr="00000000">
        <w:rPr>
          <w:color w:val="202122"/>
          <w:sz w:val="21"/>
          <w:szCs w:val="21"/>
          <w:rtl w:val="0"/>
        </w:rPr>
        <w:t xml:space="preserve"> également un jeton pour chaque catégorie lexicale variable : (littéral entier, 303), (littéral chaîne, 304), …</w:t>
      </w:r>
    </w:p>
    <w:p w:rsidR="00000000" w:rsidDel="00000000" w:rsidP="00000000" w:rsidRDefault="00000000" w:rsidRPr="00000000" w14:paraId="0000004D">
      <w:pPr>
        <w:rPr>
          <w:color w:val="202122"/>
          <w:sz w:val="21"/>
          <w:szCs w:val="21"/>
        </w:rPr>
      </w:pPr>
      <w:r w:rsidDel="00000000" w:rsidR="00000000" w:rsidRPr="00000000">
        <w:rPr>
          <w:rtl w:val="0"/>
        </w:rPr>
      </w:r>
    </w:p>
    <w:p w:rsidR="00000000" w:rsidDel="00000000" w:rsidP="00000000" w:rsidRDefault="00000000" w:rsidRPr="00000000" w14:paraId="0000004E">
      <w:pPr>
        <w:numPr>
          <w:ilvl w:val="0"/>
          <w:numId w:val="29"/>
        </w:numPr>
        <w:ind w:left="720" w:hanging="360"/>
        <w:rPr>
          <w:color w:val="202122"/>
          <w:sz w:val="21"/>
          <w:szCs w:val="21"/>
          <w:u w:val="none"/>
        </w:rPr>
      </w:pPr>
      <w:r w:rsidDel="00000000" w:rsidR="00000000" w:rsidRPr="00000000">
        <w:rPr>
          <w:color w:val="202122"/>
          <w:sz w:val="21"/>
          <w:szCs w:val="21"/>
          <w:rtl w:val="0"/>
        </w:rPr>
        <w:t xml:space="preserve">Pour les catégories lexicales variables, il faudra également “retourner” une valeur sémantique associée</w:t>
      </w:r>
    </w:p>
    <w:p w:rsidR="00000000" w:rsidDel="00000000" w:rsidP="00000000" w:rsidRDefault="00000000" w:rsidRPr="00000000" w14:paraId="0000004F">
      <w:pPr>
        <w:numPr>
          <w:ilvl w:val="0"/>
          <w:numId w:val="29"/>
        </w:numPr>
        <w:ind w:left="720" w:hanging="360"/>
        <w:rPr>
          <w:color w:val="202122"/>
          <w:sz w:val="21"/>
          <w:szCs w:val="21"/>
          <w:u w:val="none"/>
        </w:rPr>
      </w:pPr>
      <w:r w:rsidDel="00000000" w:rsidR="00000000" w:rsidRPr="00000000">
        <w:rPr>
          <w:color w:val="202122"/>
          <w:sz w:val="21"/>
          <w:szCs w:val="21"/>
          <w:rtl w:val="0"/>
        </w:rPr>
        <w:t xml:space="preserve">pour les littéraux entiers on pourrait retourner la valeur entière correspondante</w:t>
      </w:r>
    </w:p>
    <w:p w:rsidR="00000000" w:rsidDel="00000000" w:rsidP="00000000" w:rsidRDefault="00000000" w:rsidRPr="00000000" w14:paraId="00000050">
      <w:pPr>
        <w:numPr>
          <w:ilvl w:val="0"/>
          <w:numId w:val="29"/>
        </w:numPr>
        <w:ind w:left="720" w:hanging="360"/>
        <w:rPr>
          <w:color w:val="202122"/>
          <w:sz w:val="21"/>
          <w:szCs w:val="21"/>
          <w:u w:val="none"/>
        </w:rPr>
      </w:pPr>
      <w:r w:rsidDel="00000000" w:rsidR="00000000" w:rsidRPr="00000000">
        <w:rPr>
          <w:color w:val="202122"/>
          <w:sz w:val="21"/>
          <w:szCs w:val="21"/>
          <w:rtl w:val="0"/>
        </w:rPr>
        <w:t xml:space="preserve">pour les identificateurs le lexème lui-même ou l’indice d’entrée correspondant dans la table des symboles</w:t>
      </w:r>
    </w:p>
    <w:p w:rsidR="00000000" w:rsidDel="00000000" w:rsidP="00000000" w:rsidRDefault="00000000" w:rsidRPr="00000000" w14:paraId="00000051">
      <w:pPr>
        <w:numPr>
          <w:ilvl w:val="0"/>
          <w:numId w:val="29"/>
        </w:numPr>
        <w:ind w:left="720" w:hanging="360"/>
        <w:rPr>
          <w:color w:val="202122"/>
          <w:sz w:val="21"/>
          <w:szCs w:val="21"/>
          <w:u w:val="none"/>
        </w:rPr>
      </w:pPr>
      <w:r w:rsidDel="00000000" w:rsidR="00000000" w:rsidRPr="00000000">
        <w:rPr>
          <w:color w:val="202122"/>
          <w:sz w:val="21"/>
          <w:szCs w:val="21"/>
          <w:rtl w:val="0"/>
        </w:rPr>
        <w:t xml:space="preserve">De plus, un analyseur lexical doit reconnaître une suite de lexèmes dans un flot de caractères</w:t>
      </w:r>
    </w:p>
    <w:p w:rsidR="00000000" w:rsidDel="00000000" w:rsidP="00000000" w:rsidRDefault="00000000" w:rsidRPr="00000000" w14:paraId="00000052">
      <w:pPr>
        <w:numPr>
          <w:ilvl w:val="0"/>
          <w:numId w:val="29"/>
        </w:numPr>
        <w:ind w:left="720" w:hanging="360"/>
        <w:rPr>
          <w:color w:val="202122"/>
          <w:sz w:val="21"/>
          <w:szCs w:val="21"/>
          <w:u w:val="none"/>
        </w:rPr>
      </w:pPr>
      <w:r w:rsidDel="00000000" w:rsidR="00000000" w:rsidRPr="00000000">
        <w:rPr>
          <w:color w:val="202122"/>
          <w:sz w:val="21"/>
          <w:szCs w:val="21"/>
          <w:rtl w:val="0"/>
        </w:rPr>
        <w:t xml:space="preserve">Dans l’automate d’états finis déterministe (AFD), chaque état terminal est associé à un jeton retournable</w:t>
      </w:r>
    </w:p>
    <w:p w:rsidR="00000000" w:rsidDel="00000000" w:rsidP="00000000" w:rsidRDefault="00000000" w:rsidRPr="00000000" w14:paraId="00000053">
      <w:pPr>
        <w:numPr>
          <w:ilvl w:val="0"/>
          <w:numId w:val="29"/>
        </w:numPr>
        <w:ind w:left="720" w:hanging="360"/>
        <w:rPr>
          <w:color w:val="202122"/>
          <w:sz w:val="21"/>
          <w:szCs w:val="21"/>
          <w:u w:val="none"/>
        </w:rPr>
      </w:pPr>
      <w:r w:rsidDel="00000000" w:rsidR="00000000" w:rsidRPr="00000000">
        <w:rPr>
          <w:color w:val="202122"/>
          <w:sz w:val="21"/>
          <w:szCs w:val="21"/>
          <w:rtl w:val="0"/>
        </w:rPr>
        <w:t xml:space="preserve">C’est le chemin parcouru dans l’automate qui déterminera le jeton à retourner</w:t>
      </w:r>
    </w:p>
    <w:p w:rsidR="00000000" w:rsidDel="00000000" w:rsidP="00000000" w:rsidRDefault="00000000" w:rsidRPr="00000000" w14:paraId="00000054">
      <w:pPr>
        <w:ind w:left="0" w:firstLine="0"/>
        <w:rPr>
          <w:color w:val="202122"/>
          <w:sz w:val="21"/>
          <w:szCs w:val="2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2390775</wp:posOffset>
            </wp:positionH>
            <wp:positionV relativeFrom="paragraph">
              <wp:posOffset>142875</wp:posOffset>
            </wp:positionV>
            <wp:extent cx="3486342" cy="2177516"/>
            <wp:effectExtent b="0" l="0" r="0" t="0"/>
            <wp:wrapSquare wrapText="bothSides" distB="114300" distT="114300" distL="114300" distR="114300"/>
            <wp:docPr id="13"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3486342" cy="2177516"/>
                    </a:xfrm>
                    <a:prstGeom prst="rect"/>
                    <a:ln/>
                  </pic:spPr>
                </pic:pic>
              </a:graphicData>
            </a:graphic>
          </wp:anchor>
        </w:drawing>
      </w:r>
    </w:p>
    <w:p w:rsidR="00000000" w:rsidDel="00000000" w:rsidP="00000000" w:rsidRDefault="00000000" w:rsidRPr="00000000" w14:paraId="00000055">
      <w:pPr>
        <w:ind w:left="0" w:firstLine="0"/>
        <w:rPr>
          <w:color w:val="202122"/>
          <w:sz w:val="21"/>
          <w:szCs w:val="21"/>
        </w:rPr>
      </w:pPr>
      <w:r w:rsidDel="00000000" w:rsidR="00000000" w:rsidRPr="00000000">
        <w:rPr>
          <w:color w:val="202122"/>
          <w:sz w:val="21"/>
          <w:szCs w:val="21"/>
          <w:rtl w:val="0"/>
        </w:rPr>
        <w:t xml:space="preserve">Attention, si on a avancé dans l’AFD et que l’on se retrouve dans un état non terminal sans pouvoir avancer, il faudra reculer afin de retourner dans le dernier état terminal parcouru ! Ce recul nécessite de rejeter dans le flot d'entrées (ungetc) les caractères qui ont été lus en trop.</w:t>
      </w:r>
    </w:p>
    <w:p w:rsidR="00000000" w:rsidDel="00000000" w:rsidP="00000000" w:rsidRDefault="00000000" w:rsidRPr="00000000" w14:paraId="00000056">
      <w:pPr>
        <w:ind w:left="0" w:firstLine="0"/>
        <w:rPr>
          <w:color w:val="202122"/>
          <w:sz w:val="21"/>
          <w:szCs w:val="21"/>
        </w:rPr>
      </w:pPr>
      <w:r w:rsidDel="00000000" w:rsidR="00000000" w:rsidRPr="00000000">
        <w:rPr>
          <w:rtl w:val="0"/>
        </w:rPr>
      </w:r>
    </w:p>
    <w:p w:rsidR="00000000" w:rsidDel="00000000" w:rsidP="00000000" w:rsidRDefault="00000000" w:rsidRPr="00000000" w14:paraId="00000057">
      <w:pPr>
        <w:ind w:left="0" w:firstLine="0"/>
        <w:rPr>
          <w:color w:val="202122"/>
          <w:sz w:val="21"/>
          <w:szCs w:val="21"/>
        </w:rPr>
      </w:pPr>
      <w:r w:rsidDel="00000000" w:rsidR="00000000" w:rsidRPr="00000000">
        <w:rPr>
          <w:rtl w:val="0"/>
        </w:rPr>
      </w:r>
    </w:p>
    <w:p w:rsidR="00000000" w:rsidDel="00000000" w:rsidP="00000000" w:rsidRDefault="00000000" w:rsidRPr="00000000" w14:paraId="00000058">
      <w:pPr>
        <w:ind w:left="0" w:firstLine="0"/>
        <w:rPr>
          <w:color w:val="202122"/>
          <w:sz w:val="21"/>
          <w:szCs w:val="21"/>
        </w:rPr>
      </w:pPr>
      <w:r w:rsidDel="00000000" w:rsidR="00000000" w:rsidRPr="00000000">
        <w:rPr>
          <w:color w:val="202122"/>
          <w:sz w:val="21"/>
          <w:szCs w:val="21"/>
          <w:rtl w:val="0"/>
        </w:rPr>
        <w:t xml:space="preserve">Pour l’algorithme suivant : </w:t>
      </w:r>
    </w:p>
    <w:p w:rsidR="00000000" w:rsidDel="00000000" w:rsidP="00000000" w:rsidRDefault="00000000" w:rsidRPr="00000000" w14:paraId="00000059">
      <w:pPr>
        <w:ind w:left="0" w:firstLine="0"/>
        <w:rPr>
          <w:color w:val="202122"/>
          <w:sz w:val="21"/>
          <w:szCs w:val="21"/>
        </w:rPr>
      </w:pPr>
      <w:r w:rsidDel="00000000" w:rsidR="00000000" w:rsidRPr="00000000">
        <w:rPr>
          <w:rtl w:val="0"/>
        </w:rPr>
      </w:r>
    </w:p>
    <w:p w:rsidR="00000000" w:rsidDel="00000000" w:rsidP="00000000" w:rsidRDefault="00000000" w:rsidRPr="00000000" w14:paraId="0000005A">
      <w:pPr>
        <w:ind w:left="0" w:firstLine="0"/>
        <w:rPr>
          <w:color w:val="202122"/>
          <w:sz w:val="21"/>
          <w:szCs w:val="21"/>
        </w:rPr>
      </w:pPr>
      <w:r w:rsidDel="00000000" w:rsidR="00000000" w:rsidRPr="00000000">
        <w:rPr>
          <w:rtl w:val="0"/>
        </w:rPr>
      </w:r>
    </w:p>
    <w:p w:rsidR="00000000" w:rsidDel="00000000" w:rsidP="00000000" w:rsidRDefault="00000000" w:rsidRPr="00000000" w14:paraId="0000005B">
      <w:pPr>
        <w:numPr>
          <w:ilvl w:val="0"/>
          <w:numId w:val="46"/>
        </w:numPr>
        <w:ind w:left="720" w:hanging="360"/>
        <w:rPr>
          <w:color w:val="202122"/>
          <w:sz w:val="21"/>
          <w:szCs w:val="21"/>
          <w:u w:val="none"/>
        </w:rPr>
      </w:pPr>
      <w:r w:rsidDel="00000000" w:rsidR="00000000" w:rsidRPr="00000000">
        <w:rPr>
          <w:color w:val="202122"/>
          <w:sz w:val="21"/>
          <w:szCs w:val="21"/>
          <w:rtl w:val="0"/>
        </w:rPr>
        <w:t xml:space="preserve">La gestion des mots non reconnus est la suivante : retourner le jeton correspondant au code ASCII du premier caractère. Contrairement à cela, Lex lui ne retourne aucun jeton mais envoie ce premier caractère sur la sortie standard et tenter de se resynchroniser sur le caractère suivant ;</w:t>
      </w:r>
    </w:p>
    <w:p w:rsidR="00000000" w:rsidDel="00000000" w:rsidP="00000000" w:rsidRDefault="00000000" w:rsidRPr="00000000" w14:paraId="0000005C">
      <w:pPr>
        <w:numPr>
          <w:ilvl w:val="0"/>
          <w:numId w:val="46"/>
        </w:numPr>
        <w:ind w:left="720" w:hanging="360"/>
        <w:rPr>
          <w:color w:val="202122"/>
          <w:sz w:val="21"/>
          <w:szCs w:val="21"/>
          <w:u w:val="none"/>
        </w:rPr>
      </w:pPr>
      <w:r w:rsidDel="00000000" w:rsidR="00000000" w:rsidRPr="00000000">
        <w:rPr>
          <w:color w:val="202122"/>
          <w:sz w:val="21"/>
          <w:szCs w:val="21"/>
          <w:rtl w:val="0"/>
        </w:rPr>
        <w:t xml:space="preserve">on suppose dans cet algorithme que le symbole $ est retourné à l’infini par </w:t>
      </w:r>
      <w:r w:rsidDel="00000000" w:rsidR="00000000" w:rsidRPr="00000000">
        <w:rPr>
          <w:color w:val="202122"/>
          <w:sz w:val="21"/>
          <w:szCs w:val="21"/>
          <w:rtl w:val="0"/>
        </w:rPr>
        <w:t xml:space="preserve">carSuivant()</w:t>
      </w:r>
      <w:r w:rsidDel="00000000" w:rsidR="00000000" w:rsidRPr="00000000">
        <w:rPr>
          <w:color w:val="202122"/>
          <w:sz w:val="21"/>
          <w:szCs w:val="21"/>
          <w:rtl w:val="0"/>
        </w:rPr>
        <w:t xml:space="preserve"> lorsqu’on est parvenu à la fin du flot ;</w:t>
      </w:r>
    </w:p>
    <w:p w:rsidR="00000000" w:rsidDel="00000000" w:rsidP="00000000" w:rsidRDefault="00000000" w:rsidRPr="00000000" w14:paraId="0000005D">
      <w:pPr>
        <w:numPr>
          <w:ilvl w:val="0"/>
          <w:numId w:val="46"/>
        </w:numPr>
        <w:ind w:left="720" w:hanging="360"/>
        <w:rPr>
          <w:color w:val="202122"/>
          <w:sz w:val="21"/>
          <w:szCs w:val="21"/>
          <w:u w:val="none"/>
        </w:rPr>
      </w:pPr>
      <w:r w:rsidDel="00000000" w:rsidR="00000000" w:rsidRPr="00000000">
        <w:rPr>
          <w:color w:val="202122"/>
          <w:sz w:val="21"/>
          <w:szCs w:val="21"/>
          <w:rtl w:val="0"/>
        </w:rPr>
        <w:t xml:space="preserve">Remarquons que dans le cas où l’état initial est également final, le mot vide est donc acceptable. Par conséquent, sur un mot non acceptable ou sur le mot vide, l’analyseur lexical retournera une suite infinie de jetons associés à l’état initial !</w:t>
      </w:r>
    </w:p>
    <w:p w:rsidR="00000000" w:rsidDel="00000000" w:rsidP="00000000" w:rsidRDefault="00000000" w:rsidRPr="00000000" w14:paraId="0000005E">
      <w:pPr>
        <w:ind w:left="0" w:firstLine="0"/>
        <w:rPr>
          <w:color w:val="202122"/>
          <w:sz w:val="21"/>
          <w:szCs w:val="21"/>
        </w:rPr>
      </w:pPr>
      <w:r w:rsidDel="00000000" w:rsidR="00000000" w:rsidRPr="00000000">
        <w:rPr>
          <w:rtl w:val="0"/>
        </w:rPr>
      </w:r>
    </w:p>
    <w:p w:rsidR="00000000" w:rsidDel="00000000" w:rsidP="00000000" w:rsidRDefault="00000000" w:rsidRPr="00000000" w14:paraId="0000005F">
      <w:pPr>
        <w:ind w:left="0" w:firstLine="0"/>
        <w:rPr>
          <w:color w:val="202122"/>
          <w:sz w:val="21"/>
          <w:szCs w:val="21"/>
        </w:rPr>
      </w:pPr>
      <w:r w:rsidDel="00000000" w:rsidR="00000000" w:rsidRPr="00000000">
        <w:rPr>
          <w:color w:val="202122"/>
          <w:sz w:val="21"/>
          <w:szCs w:val="21"/>
          <w:rtl w:val="0"/>
        </w:rPr>
        <w:t xml:space="preserve">Implémentation de l’analyseur lexical : En C, une seule valeur pouvant être retournée par une fonction, on choisit de retourner le jeton et d’implémenter la valeur sémantique dans une variable globale lexème de type chaîne de caractères. </w:t>
      </w:r>
    </w:p>
    <w:p w:rsidR="00000000" w:rsidDel="00000000" w:rsidP="00000000" w:rsidRDefault="00000000" w:rsidRPr="00000000" w14:paraId="00000060">
      <w:pPr>
        <w:ind w:left="0" w:firstLine="0"/>
        <w:rPr>
          <w:color w:val="202122"/>
          <w:sz w:val="21"/>
          <w:szCs w:val="21"/>
        </w:rPr>
      </w:pPr>
      <w:r w:rsidDel="00000000" w:rsidR="00000000" w:rsidRPr="00000000">
        <w:rPr>
          <w:rtl w:val="0"/>
        </w:rPr>
      </w:r>
    </w:p>
    <w:p w:rsidR="00000000" w:rsidDel="00000000" w:rsidP="00000000" w:rsidRDefault="00000000" w:rsidRPr="00000000" w14:paraId="00000061">
      <w:pPr>
        <w:ind w:left="0" w:firstLine="0"/>
        <w:rPr>
          <w:color w:val="202122"/>
          <w:sz w:val="21"/>
          <w:szCs w:val="21"/>
        </w:rPr>
      </w:pPr>
      <w:r w:rsidDel="00000000" w:rsidR="00000000" w:rsidRPr="00000000">
        <w:rPr>
          <w:color w:val="202122"/>
          <w:sz w:val="21"/>
          <w:szCs w:val="21"/>
          <w:rtl w:val="0"/>
        </w:rPr>
        <w:t xml:space="preserve">Une dernière fonctionnalité à réaliser par les analyseurs lexicaux est le filtrage des séparateurs (blancs : espaces, tabulations, ...) et des commentaires.</w:t>
      </w:r>
    </w:p>
    <w:p w:rsidR="00000000" w:rsidDel="00000000" w:rsidP="00000000" w:rsidRDefault="00000000" w:rsidRPr="00000000" w14:paraId="00000062">
      <w:pPr>
        <w:ind w:left="0" w:firstLine="0"/>
        <w:rPr>
          <w:color w:val="202122"/>
          <w:sz w:val="21"/>
          <w:szCs w:val="21"/>
        </w:rPr>
      </w:pPr>
      <w:r w:rsidDel="00000000" w:rsidR="00000000" w:rsidRPr="00000000">
        <w:rPr>
          <w:rtl w:val="0"/>
        </w:rPr>
      </w:r>
    </w:p>
    <w:p w:rsidR="00000000" w:rsidDel="00000000" w:rsidP="00000000" w:rsidRDefault="00000000" w:rsidRPr="00000000" w14:paraId="00000063">
      <w:pPr>
        <w:ind w:left="0" w:firstLine="0"/>
        <w:rPr>
          <w:b w:val="1"/>
          <w:color w:val="202122"/>
          <w:sz w:val="21"/>
          <w:szCs w:val="21"/>
        </w:rPr>
      </w:pPr>
      <w:r w:rsidDel="00000000" w:rsidR="00000000" w:rsidRPr="00000000">
        <w:rPr>
          <w:b w:val="1"/>
          <w:color w:val="202122"/>
          <w:sz w:val="21"/>
          <w:szCs w:val="21"/>
          <w:rtl w:val="0"/>
        </w:rPr>
        <w:t xml:space="preserve">Un langage et un outil pour l’analyse lexical - Flex :</w:t>
      </w:r>
    </w:p>
    <w:p w:rsidR="00000000" w:rsidDel="00000000" w:rsidP="00000000" w:rsidRDefault="00000000" w:rsidRPr="00000000" w14:paraId="00000064">
      <w:pPr>
        <w:ind w:left="0" w:firstLine="0"/>
        <w:rPr>
          <w:color w:val="202122"/>
          <w:sz w:val="21"/>
          <w:szCs w:val="21"/>
        </w:rPr>
      </w:pPr>
      <w:r w:rsidDel="00000000" w:rsidR="00000000" w:rsidRPr="00000000">
        <w:rPr>
          <w:color w:val="202122"/>
          <w:sz w:val="21"/>
          <w:szCs w:val="21"/>
          <w:rtl w:val="0"/>
        </w:rPr>
        <w:t xml:space="preserve">Lex est un outil permettant de générer un programme d’analyse lexicale à partir de définitions de modèles (expressions régulières) et d’actions à exécuter lors de la reconnaissance de ces modèles.</w:t>
      </w:r>
    </w:p>
    <w:p w:rsidR="00000000" w:rsidDel="00000000" w:rsidP="00000000" w:rsidRDefault="00000000" w:rsidRPr="00000000" w14:paraId="00000065">
      <w:pPr>
        <w:ind w:left="0" w:firstLine="0"/>
        <w:rPr>
          <w:color w:val="202122"/>
          <w:sz w:val="21"/>
          <w:szCs w:val="21"/>
        </w:rPr>
      </w:pPr>
      <w:r w:rsidDel="00000000" w:rsidR="00000000" w:rsidRPr="00000000">
        <w:rPr>
          <w:rtl w:val="0"/>
        </w:rPr>
      </w:r>
    </w:p>
    <w:p w:rsidR="00000000" w:rsidDel="00000000" w:rsidP="00000000" w:rsidRDefault="00000000" w:rsidRPr="00000000" w14:paraId="00000066">
      <w:pPr>
        <w:ind w:left="0" w:firstLine="0"/>
        <w:rPr>
          <w:color w:val="202122"/>
          <w:sz w:val="21"/>
          <w:szCs w:val="21"/>
        </w:rPr>
      </w:pPr>
      <w:r w:rsidDel="00000000" w:rsidR="00000000" w:rsidRPr="00000000">
        <w:rPr>
          <w:color w:val="202122"/>
          <w:sz w:val="21"/>
          <w:szCs w:val="21"/>
          <w:rtl w:val="0"/>
        </w:rPr>
        <w:t xml:space="preserve">Exemple : L’analyseur lexical généré tente, de manière itérative, de reconnaître une expression régulière (pattern matching) puis exécute les instructions correspondantes. L’analyseur termine sur la fin de fichier (EOF) de l’entrée standard (CTRL-D pour le terminal). Les mots ne correspondant à aucune expression régulière sont rejetés dans la sortie standard sans aucun traitement particulier. Au cœur du source C lex.yy.c généré par flex, la fonction C : int yylex() d’analyse lexicale permet de retourner un jeton entier correspondant au modèle reconnu.</w:t>
      </w:r>
    </w:p>
    <w:p w:rsidR="00000000" w:rsidDel="00000000" w:rsidP="00000000" w:rsidRDefault="00000000" w:rsidRPr="00000000" w14:paraId="00000067">
      <w:pPr>
        <w:ind w:left="0" w:firstLine="0"/>
        <w:rPr>
          <w:color w:val="202122"/>
          <w:sz w:val="21"/>
          <w:szCs w:val="21"/>
        </w:rPr>
      </w:pPr>
      <w:r w:rsidDel="00000000" w:rsidR="00000000" w:rsidRPr="00000000">
        <w:rPr>
          <w:color w:val="202122"/>
          <w:sz w:val="21"/>
          <w:szCs w:val="21"/>
          <w:rtl w:val="0"/>
        </w:rPr>
        <w:t xml:space="preserve">Dans l’exemple précédent, la fonction principale : int main() appelle yylex() itérativement jusqu’au caractère de fin de fichier.</w:t>
      </w:r>
    </w:p>
    <w:p w:rsidR="00000000" w:rsidDel="00000000" w:rsidP="00000000" w:rsidRDefault="00000000" w:rsidRPr="00000000" w14:paraId="00000068">
      <w:pPr>
        <w:ind w:left="0" w:firstLine="0"/>
        <w:rPr>
          <w:color w:val="202122"/>
          <w:sz w:val="21"/>
          <w:szCs w:val="21"/>
        </w:rPr>
      </w:pPr>
      <w:r w:rsidDel="00000000" w:rsidR="00000000" w:rsidRPr="00000000">
        <w:rPr>
          <w:rtl w:val="0"/>
        </w:rPr>
      </w:r>
    </w:p>
    <w:p w:rsidR="00000000" w:rsidDel="00000000" w:rsidP="00000000" w:rsidRDefault="00000000" w:rsidRPr="00000000" w14:paraId="00000069">
      <w:pPr>
        <w:ind w:left="0" w:firstLine="0"/>
        <w:rPr>
          <w:color w:val="202122"/>
          <w:sz w:val="21"/>
          <w:szCs w:val="21"/>
        </w:rPr>
      </w:pPr>
      <w:r w:rsidDel="00000000" w:rsidR="00000000" w:rsidRPr="00000000">
        <w:rPr>
          <w:color w:val="202122"/>
          <w:sz w:val="21"/>
          <w:szCs w:val="21"/>
          <w:rtl w:val="0"/>
        </w:rPr>
        <w:t xml:space="preserve">Si l’on observe le code C généré dans lex.yy.c, on s’aperçoit que l’automate fini déterministe calculé par flex est codé dans un tableau statique du programme C.</w:t>
      </w:r>
    </w:p>
    <w:p w:rsidR="00000000" w:rsidDel="00000000" w:rsidP="00000000" w:rsidRDefault="00000000" w:rsidRPr="00000000" w14:paraId="0000006A">
      <w:pPr>
        <w:ind w:left="0" w:firstLine="0"/>
        <w:rPr>
          <w:color w:val="202122"/>
          <w:sz w:val="21"/>
          <w:szCs w:val="21"/>
        </w:rPr>
      </w:pPr>
      <w:r w:rsidDel="00000000" w:rsidR="00000000" w:rsidRPr="00000000">
        <w:rPr>
          <w:rtl w:val="0"/>
        </w:rPr>
      </w:r>
    </w:p>
    <w:p w:rsidR="00000000" w:rsidDel="00000000" w:rsidP="00000000" w:rsidRDefault="00000000" w:rsidRPr="00000000" w14:paraId="0000006B">
      <w:pPr>
        <w:ind w:left="0" w:firstLine="0"/>
        <w:rPr>
          <w:b w:val="1"/>
          <w:color w:val="202122"/>
          <w:sz w:val="21"/>
          <w:szCs w:val="21"/>
        </w:rPr>
      </w:pPr>
      <w:r w:rsidDel="00000000" w:rsidR="00000000" w:rsidRPr="00000000">
        <w:rPr>
          <w:b w:val="1"/>
          <w:color w:val="202122"/>
          <w:sz w:val="21"/>
          <w:szCs w:val="21"/>
          <w:rtl w:val="0"/>
        </w:rPr>
        <w:t xml:space="preserve">Syntaxe et sémantiques des sources flex : </w:t>
      </w:r>
    </w:p>
    <w:p w:rsidR="00000000" w:rsidDel="00000000" w:rsidP="00000000" w:rsidRDefault="00000000" w:rsidRPr="00000000" w14:paraId="0000006C">
      <w:pPr>
        <w:ind w:left="0" w:firstLine="0"/>
        <w:rPr>
          <w:color w:val="202122"/>
          <w:sz w:val="21"/>
          <w:szCs w:val="21"/>
        </w:rPr>
      </w:pPr>
      <w:r w:rsidDel="00000000" w:rsidR="00000000" w:rsidRPr="00000000">
        <w:rPr>
          <w:color w:val="202122"/>
          <w:sz w:val="21"/>
          <w:szCs w:val="21"/>
          <w:rtl w:val="0"/>
        </w:rPr>
        <w:t xml:space="preserve">Un source lex comprend 3 sections séquentielles :</w:t>
      </w:r>
    </w:p>
    <w:p w:rsidR="00000000" w:rsidDel="00000000" w:rsidP="00000000" w:rsidRDefault="00000000" w:rsidRPr="00000000" w14:paraId="0000006D">
      <w:pPr>
        <w:numPr>
          <w:ilvl w:val="0"/>
          <w:numId w:val="50"/>
        </w:numPr>
        <w:ind w:left="720" w:hanging="360"/>
        <w:rPr>
          <w:color w:val="202122"/>
          <w:sz w:val="21"/>
          <w:szCs w:val="21"/>
          <w:u w:val="none"/>
        </w:rPr>
      </w:pPr>
      <w:r w:rsidDel="00000000" w:rsidR="00000000" w:rsidRPr="00000000">
        <w:rPr>
          <w:color w:val="202122"/>
          <w:sz w:val="21"/>
          <w:szCs w:val="21"/>
          <w:rtl w:val="0"/>
        </w:rPr>
        <w:t xml:space="preserve">une section optionnelle de définitions. Elle contient les directives d’inclusions et les définitions globales C (variables, types, . . . ).</w:t>
      </w:r>
    </w:p>
    <w:p w:rsidR="00000000" w:rsidDel="00000000" w:rsidP="00000000" w:rsidRDefault="00000000" w:rsidRPr="00000000" w14:paraId="0000006E">
      <w:pPr>
        <w:numPr>
          <w:ilvl w:val="0"/>
          <w:numId w:val="66"/>
        </w:numPr>
        <w:ind w:left="720" w:hanging="360"/>
        <w:rPr>
          <w:color w:val="202122"/>
          <w:sz w:val="21"/>
          <w:szCs w:val="21"/>
          <w:u w:val="none"/>
        </w:rPr>
      </w:pPr>
      <w:r w:rsidDel="00000000" w:rsidR="00000000" w:rsidRPr="00000000">
        <w:rPr>
          <w:color w:val="202122"/>
          <w:sz w:val="21"/>
          <w:szCs w:val="21"/>
          <w:rtl w:val="0"/>
        </w:rPr>
        <w:t xml:space="preserve">Une section obligatoire de règles lex délimitée par %% au début. C’est la section centrale du source lex qui définit l’analyseur lexical en associant des instructions C à des expressions régulières.</w:t>
      </w:r>
    </w:p>
    <w:p w:rsidR="00000000" w:rsidDel="00000000" w:rsidP="00000000" w:rsidRDefault="00000000" w:rsidRPr="00000000" w14:paraId="0000006F">
      <w:pPr>
        <w:numPr>
          <w:ilvl w:val="0"/>
          <w:numId w:val="44"/>
        </w:numPr>
        <w:ind w:left="720" w:hanging="360"/>
        <w:rPr>
          <w:color w:val="202122"/>
          <w:sz w:val="21"/>
          <w:szCs w:val="21"/>
          <w:u w:val="none"/>
        </w:rPr>
      </w:pPr>
      <w:r w:rsidDel="00000000" w:rsidR="00000000" w:rsidRPr="00000000">
        <w:rPr>
          <w:color w:val="202122"/>
          <w:sz w:val="21"/>
          <w:szCs w:val="21"/>
          <w:rtl w:val="0"/>
        </w:rPr>
        <w:t xml:space="preserve">Une section optionnelle de fonctions C définies par l’utilisateur délimitée par %% au début. C’est là que l’on peut définir le main().</w:t>
      </w:r>
    </w:p>
    <w:p w:rsidR="00000000" w:rsidDel="00000000" w:rsidP="00000000" w:rsidRDefault="00000000" w:rsidRPr="00000000" w14:paraId="00000070">
      <w:pPr>
        <w:rPr>
          <w:color w:val="202122"/>
          <w:sz w:val="21"/>
          <w:szCs w:val="21"/>
        </w:rPr>
      </w:pPr>
      <w:r w:rsidDel="00000000" w:rsidR="00000000" w:rsidRPr="00000000">
        <w:rPr>
          <w:rtl w:val="0"/>
        </w:rPr>
      </w:r>
    </w:p>
    <w:p w:rsidR="00000000" w:rsidDel="00000000" w:rsidP="00000000" w:rsidRDefault="00000000" w:rsidRPr="00000000" w14:paraId="00000071">
      <w:pPr>
        <w:rPr>
          <w:color w:val="202122"/>
          <w:sz w:val="21"/>
          <w:szCs w:val="21"/>
        </w:rPr>
      </w:pPr>
      <w:r w:rsidDel="00000000" w:rsidR="00000000" w:rsidRPr="00000000">
        <w:rPr>
          <w:color w:val="202122"/>
          <w:sz w:val="21"/>
          <w:szCs w:val="21"/>
          <w:rtl w:val="0"/>
        </w:rPr>
        <w:t xml:space="preserve">Syntaxe des expressions régulières :</w:t>
      </w:r>
    </w:p>
    <w:p w:rsidR="00000000" w:rsidDel="00000000" w:rsidP="00000000" w:rsidRDefault="00000000" w:rsidRPr="00000000" w14:paraId="00000072">
      <w:pPr>
        <w:ind w:left="720" w:firstLine="0"/>
        <w:rPr>
          <w:color w:val="202122"/>
          <w:sz w:val="21"/>
          <w:szCs w:val="2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195390</wp:posOffset>
            </wp:positionV>
            <wp:extent cx="2738438" cy="1615678"/>
            <wp:effectExtent b="0" l="0" r="0" t="0"/>
            <wp:wrapSquare wrapText="bothSides" distB="114300" distT="114300" distL="114300" distR="114300"/>
            <wp:docPr id="31"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2738438" cy="1615678"/>
                    </a:xfrm>
                    <a:prstGeom prst="rect"/>
                    <a:ln/>
                  </pic:spPr>
                </pic:pic>
              </a:graphicData>
            </a:graphic>
          </wp:anchor>
        </w:drawing>
      </w:r>
    </w:p>
    <w:p w:rsidR="00000000" w:rsidDel="00000000" w:rsidP="00000000" w:rsidRDefault="00000000" w:rsidRPr="00000000" w14:paraId="00000073">
      <w:pPr>
        <w:rPr>
          <w:color w:val="202122"/>
          <w:sz w:val="21"/>
          <w:szCs w:val="21"/>
        </w:rPr>
      </w:pPr>
      <w:r w:rsidDel="00000000" w:rsidR="00000000" w:rsidRPr="00000000">
        <w:rPr>
          <w:color w:val="202122"/>
          <w:sz w:val="21"/>
          <w:szCs w:val="21"/>
        </w:rPr>
        <w:drawing>
          <wp:inline distB="114300" distT="114300" distL="114300" distR="114300">
            <wp:extent cx="2690813" cy="1641852"/>
            <wp:effectExtent b="0" l="0" r="0" t="0"/>
            <wp:docPr id="7"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2690813" cy="1641852"/>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color w:val="202122"/>
          <w:sz w:val="21"/>
          <w:szCs w:val="21"/>
        </w:rPr>
      </w:pPr>
      <w:r w:rsidDel="00000000" w:rsidR="00000000" w:rsidRPr="00000000">
        <w:rPr>
          <w:rtl w:val="0"/>
        </w:rPr>
      </w:r>
    </w:p>
    <w:p w:rsidR="00000000" w:rsidDel="00000000" w:rsidP="00000000" w:rsidRDefault="00000000" w:rsidRPr="00000000" w14:paraId="00000075">
      <w:pPr>
        <w:ind w:left="0" w:firstLine="0"/>
        <w:rPr>
          <w:color w:val="202122"/>
          <w:sz w:val="21"/>
          <w:szCs w:val="21"/>
        </w:rPr>
      </w:pPr>
      <w:r w:rsidDel="00000000" w:rsidR="00000000" w:rsidRPr="00000000">
        <w:rPr>
          <w:rtl w:val="0"/>
        </w:rPr>
      </w:r>
    </w:p>
    <w:p w:rsidR="00000000" w:rsidDel="00000000" w:rsidP="00000000" w:rsidRDefault="00000000" w:rsidRPr="00000000" w14:paraId="00000076">
      <w:pPr>
        <w:ind w:left="0" w:firstLine="0"/>
        <w:rPr>
          <w:color w:val="202122"/>
          <w:sz w:val="21"/>
          <w:szCs w:val="21"/>
        </w:rPr>
      </w:pPr>
      <w:r w:rsidDel="00000000" w:rsidR="00000000" w:rsidRPr="00000000">
        <w:rPr>
          <w:rtl w:val="0"/>
        </w:rPr>
      </w:r>
    </w:p>
    <w:p w:rsidR="00000000" w:rsidDel="00000000" w:rsidP="00000000" w:rsidRDefault="00000000" w:rsidRPr="00000000" w14:paraId="00000077">
      <w:pPr>
        <w:ind w:left="0" w:firstLine="0"/>
        <w:rPr>
          <w:color w:val="202122"/>
          <w:sz w:val="21"/>
          <w:szCs w:val="21"/>
        </w:rPr>
      </w:pPr>
      <w:r w:rsidDel="00000000" w:rsidR="00000000" w:rsidRPr="00000000">
        <w:rPr>
          <w:rtl w:val="0"/>
        </w:rPr>
      </w:r>
    </w:p>
    <w:p w:rsidR="00000000" w:rsidDel="00000000" w:rsidP="00000000" w:rsidRDefault="00000000" w:rsidRPr="00000000" w14:paraId="00000078">
      <w:pPr>
        <w:ind w:left="0" w:firstLine="0"/>
        <w:rPr>
          <w:color w:val="202122"/>
          <w:sz w:val="21"/>
          <w:szCs w:val="21"/>
        </w:rPr>
      </w:pPr>
      <w:r w:rsidDel="00000000" w:rsidR="00000000" w:rsidRPr="00000000">
        <w:rPr>
          <w:color w:val="202122"/>
          <w:sz w:val="21"/>
          <w:szCs w:val="21"/>
          <w:rtl w:val="0"/>
        </w:rPr>
        <w:t xml:space="preserve">La partie droite de chaque règle est un bloc d’instructions C. Le texte inclut entre accolades sera recopié intégralement dans lex.yy.c sans aucune analyse ni modification. En particulier, avec flex, on peut ne pas utiliser la librairie flex libfl.a à condition de définir la fonction principale main() ainsi que la fonction. Ne pas utiliser la librairie flex </w:t>
      </w:r>
      <w:r w:rsidDel="00000000" w:rsidR="00000000" w:rsidRPr="00000000">
        <w:rPr>
          <w:color w:val="202122"/>
          <w:sz w:val="21"/>
          <w:szCs w:val="21"/>
          <w:rtl w:val="0"/>
        </w:rPr>
        <w:t xml:space="preserve">: %option</w:t>
      </w:r>
      <w:r w:rsidDel="00000000" w:rsidR="00000000" w:rsidRPr="00000000">
        <w:rPr>
          <w:color w:val="202122"/>
          <w:sz w:val="21"/>
          <w:szCs w:val="21"/>
          <w:rtl w:val="0"/>
        </w:rPr>
        <w:t xml:space="preserve"> </w:t>
      </w:r>
      <w:r w:rsidDel="00000000" w:rsidR="00000000" w:rsidRPr="00000000">
        <w:rPr>
          <w:color w:val="202122"/>
          <w:sz w:val="21"/>
          <w:szCs w:val="21"/>
          <w:rtl w:val="0"/>
        </w:rPr>
        <w:t xml:space="preserve">noyywrap.</w:t>
      </w:r>
      <w:r w:rsidDel="00000000" w:rsidR="00000000" w:rsidRPr="00000000">
        <w:rPr>
          <w:rtl w:val="0"/>
        </w:rPr>
      </w:r>
    </w:p>
    <w:p w:rsidR="00000000" w:rsidDel="00000000" w:rsidP="00000000" w:rsidRDefault="00000000" w:rsidRPr="00000000" w14:paraId="00000079">
      <w:pPr>
        <w:ind w:left="0" w:firstLine="0"/>
        <w:rPr>
          <w:color w:val="202122"/>
          <w:sz w:val="21"/>
          <w:szCs w:val="21"/>
        </w:rPr>
      </w:pPr>
      <w:r w:rsidDel="00000000" w:rsidR="00000000" w:rsidRPr="00000000">
        <w:rPr>
          <w:rtl w:val="0"/>
        </w:rPr>
      </w:r>
    </w:p>
    <w:p w:rsidR="00000000" w:rsidDel="00000000" w:rsidP="00000000" w:rsidRDefault="00000000" w:rsidRPr="00000000" w14:paraId="0000007A">
      <w:pPr>
        <w:ind w:left="0" w:firstLine="0"/>
        <w:rPr>
          <w:color w:val="202122"/>
          <w:sz w:val="21"/>
          <w:szCs w:val="21"/>
        </w:rPr>
      </w:pPr>
      <w:r w:rsidDel="00000000" w:rsidR="00000000" w:rsidRPr="00000000">
        <w:rPr>
          <w:color w:val="202122"/>
          <w:sz w:val="21"/>
          <w:szCs w:val="21"/>
          <w:rtl w:val="0"/>
        </w:rPr>
        <w:t xml:space="preserve">The %option noyywrap generally causes a lex compatible lexer generator (e.g. lex or flex) to emit a macro version of yywrap() that returns 1, which causes the lexer to stop lexing when the first end-of-file is reached.</w:t>
      </w:r>
    </w:p>
    <w:p w:rsidR="00000000" w:rsidDel="00000000" w:rsidP="00000000" w:rsidRDefault="00000000" w:rsidRPr="00000000" w14:paraId="0000007B">
      <w:pPr>
        <w:ind w:left="0" w:firstLine="0"/>
        <w:rPr>
          <w:color w:val="202122"/>
          <w:sz w:val="21"/>
          <w:szCs w:val="21"/>
        </w:rPr>
      </w:pPr>
      <w:r w:rsidDel="00000000" w:rsidR="00000000" w:rsidRPr="00000000">
        <w:rPr>
          <w:rtl w:val="0"/>
        </w:rPr>
      </w:r>
    </w:p>
    <w:p w:rsidR="00000000" w:rsidDel="00000000" w:rsidP="00000000" w:rsidRDefault="00000000" w:rsidRPr="00000000" w14:paraId="0000007C">
      <w:pPr>
        <w:ind w:left="0" w:firstLine="0"/>
        <w:rPr>
          <w:color w:val="202122"/>
          <w:sz w:val="21"/>
          <w:szCs w:val="21"/>
        </w:rPr>
      </w:pPr>
      <w:r w:rsidDel="00000000" w:rsidR="00000000" w:rsidRPr="00000000">
        <w:rPr>
          <w:color w:val="202122"/>
          <w:sz w:val="21"/>
          <w:szCs w:val="21"/>
          <w:rtl w:val="0"/>
        </w:rPr>
        <w:t xml:space="preserve">Les instructions </w:t>
      </w:r>
      <w:r w:rsidDel="00000000" w:rsidR="00000000" w:rsidRPr="00000000">
        <w:rPr>
          <w:color w:val="202122"/>
          <w:sz w:val="21"/>
          <w:szCs w:val="21"/>
          <w:rtl w:val="0"/>
        </w:rPr>
        <w:t xml:space="preserve">C peuvent</w:t>
      </w:r>
      <w:r w:rsidDel="00000000" w:rsidR="00000000" w:rsidRPr="00000000">
        <w:rPr>
          <w:color w:val="202122"/>
          <w:sz w:val="21"/>
          <w:szCs w:val="21"/>
          <w:rtl w:val="0"/>
        </w:rPr>
        <w:t xml:space="preserve"> référencer une variable :</w:t>
      </w:r>
    </w:p>
    <w:p w:rsidR="00000000" w:rsidDel="00000000" w:rsidP="00000000" w:rsidRDefault="00000000" w:rsidRPr="00000000" w14:paraId="0000007D">
      <w:pPr>
        <w:numPr>
          <w:ilvl w:val="0"/>
          <w:numId w:val="57"/>
        </w:numPr>
        <w:ind w:left="720" w:hanging="360"/>
        <w:rPr>
          <w:color w:val="202122"/>
          <w:sz w:val="21"/>
          <w:szCs w:val="21"/>
          <w:highlight w:val="yellow"/>
        </w:rPr>
      </w:pPr>
      <w:r w:rsidDel="00000000" w:rsidR="00000000" w:rsidRPr="00000000">
        <w:rPr>
          <w:color w:val="202122"/>
          <w:sz w:val="21"/>
          <w:szCs w:val="21"/>
          <w:highlight w:val="yellow"/>
          <w:rtl w:val="0"/>
        </w:rPr>
        <w:t xml:space="preserve">soit prédéfinie par lex : la chaîne </w:t>
      </w:r>
      <w:r w:rsidDel="00000000" w:rsidR="00000000" w:rsidRPr="00000000">
        <w:rPr>
          <w:b w:val="1"/>
          <w:color w:val="202122"/>
          <w:sz w:val="21"/>
          <w:szCs w:val="21"/>
          <w:highlight w:val="yellow"/>
          <w:rtl w:val="0"/>
        </w:rPr>
        <w:t xml:space="preserve">char* yytext </w:t>
      </w:r>
      <w:r w:rsidDel="00000000" w:rsidR="00000000" w:rsidRPr="00000000">
        <w:rPr>
          <w:color w:val="202122"/>
          <w:sz w:val="21"/>
          <w:szCs w:val="21"/>
          <w:highlight w:val="yellow"/>
          <w:rtl w:val="0"/>
        </w:rPr>
        <w:t xml:space="preserve">de longueur int </w:t>
      </w:r>
      <w:r w:rsidDel="00000000" w:rsidR="00000000" w:rsidRPr="00000000">
        <w:rPr>
          <w:b w:val="1"/>
          <w:color w:val="202122"/>
          <w:sz w:val="21"/>
          <w:szCs w:val="21"/>
          <w:highlight w:val="yellow"/>
          <w:rtl w:val="0"/>
        </w:rPr>
        <w:t xml:space="preserve">yyleng</w:t>
      </w:r>
      <w:r w:rsidDel="00000000" w:rsidR="00000000" w:rsidRPr="00000000">
        <w:rPr>
          <w:color w:val="202122"/>
          <w:sz w:val="21"/>
          <w:szCs w:val="21"/>
          <w:highlight w:val="yellow"/>
          <w:rtl w:val="0"/>
        </w:rPr>
        <w:t xml:space="preserve"> correspond au mot </w:t>
      </w:r>
      <w:r w:rsidDel="00000000" w:rsidR="00000000" w:rsidRPr="00000000">
        <w:rPr>
          <w:b w:val="1"/>
          <w:color w:val="202122"/>
          <w:sz w:val="21"/>
          <w:szCs w:val="21"/>
          <w:highlight w:val="yellow"/>
          <w:rtl w:val="0"/>
        </w:rPr>
        <w:t xml:space="preserve">reconnu dans le texte à analyser (lexème)</w:t>
      </w:r>
      <w:r w:rsidDel="00000000" w:rsidR="00000000" w:rsidRPr="00000000">
        <w:rPr>
          <w:color w:val="202122"/>
          <w:sz w:val="21"/>
          <w:szCs w:val="21"/>
          <w:highlight w:val="yellow"/>
          <w:rtl w:val="0"/>
        </w:rPr>
        <w:t xml:space="preserve">;</w:t>
      </w:r>
    </w:p>
    <w:p w:rsidR="00000000" w:rsidDel="00000000" w:rsidP="00000000" w:rsidRDefault="00000000" w:rsidRPr="00000000" w14:paraId="0000007E">
      <w:pPr>
        <w:numPr>
          <w:ilvl w:val="0"/>
          <w:numId w:val="57"/>
        </w:numPr>
        <w:ind w:left="720" w:hanging="360"/>
        <w:rPr>
          <w:color w:val="202122"/>
          <w:sz w:val="21"/>
          <w:szCs w:val="21"/>
          <w:u w:val="none"/>
        </w:rPr>
      </w:pPr>
      <w:r w:rsidDel="00000000" w:rsidR="00000000" w:rsidRPr="00000000">
        <w:rPr>
          <w:color w:val="202122"/>
          <w:sz w:val="21"/>
          <w:szCs w:val="21"/>
          <w:rtl w:val="0"/>
        </w:rPr>
        <w:t xml:space="preserve">soit définie en section définitions : dans ce cas, la variable est globale ;</w:t>
      </w:r>
    </w:p>
    <w:p w:rsidR="00000000" w:rsidDel="00000000" w:rsidP="00000000" w:rsidRDefault="00000000" w:rsidRPr="00000000" w14:paraId="0000007F">
      <w:pPr>
        <w:numPr>
          <w:ilvl w:val="0"/>
          <w:numId w:val="57"/>
        </w:numPr>
        <w:ind w:left="720" w:hanging="360"/>
        <w:rPr>
          <w:color w:val="202122"/>
          <w:sz w:val="21"/>
          <w:szCs w:val="21"/>
          <w:u w:val="none"/>
        </w:rPr>
      </w:pPr>
      <w:r w:rsidDel="00000000" w:rsidR="00000000" w:rsidRPr="00000000">
        <w:rPr>
          <w:color w:val="202122"/>
          <w:sz w:val="21"/>
          <w:szCs w:val="21"/>
          <w:rtl w:val="0"/>
        </w:rPr>
        <w:t xml:space="preserve">soit définie juste après l’accolade : dans ce cas, la variable est locale à la règle.</w:t>
      </w:r>
    </w:p>
    <w:p w:rsidR="00000000" w:rsidDel="00000000" w:rsidP="00000000" w:rsidRDefault="00000000" w:rsidRPr="00000000" w14:paraId="00000080">
      <w:pPr>
        <w:rPr>
          <w:b w:val="1"/>
          <w:color w:val="202122"/>
          <w:sz w:val="21"/>
          <w:szCs w:val="21"/>
        </w:rPr>
      </w:pPr>
      <w:r w:rsidDel="00000000" w:rsidR="00000000" w:rsidRPr="00000000">
        <w:rPr>
          <w:rtl w:val="0"/>
        </w:rPr>
      </w:r>
    </w:p>
    <w:tbl>
      <w:tblPr>
        <w:tblStyle w:val="Table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rPr>
                <w:b w:val="1"/>
                <w:color w:val="202122"/>
                <w:sz w:val="21"/>
                <w:szCs w:val="21"/>
              </w:rPr>
            </w:pPr>
            <w:r w:rsidDel="00000000" w:rsidR="00000000" w:rsidRPr="00000000">
              <w:rPr>
                <w:b w:val="1"/>
                <w:color w:val="202122"/>
                <w:sz w:val="21"/>
                <w:szCs w:val="21"/>
                <w:rtl w:val="0"/>
              </w:rPr>
              <w:t xml:space="preserve">Variables prédéfinies : </w:t>
            </w:r>
          </w:p>
          <w:p w:rsidR="00000000" w:rsidDel="00000000" w:rsidP="00000000" w:rsidRDefault="00000000" w:rsidRPr="00000000" w14:paraId="00000082">
            <w:pPr>
              <w:rPr>
                <w:color w:val="202122"/>
                <w:sz w:val="21"/>
                <w:szCs w:val="21"/>
                <w:highlight w:val="yellow"/>
              </w:rPr>
            </w:pPr>
            <w:r w:rsidDel="00000000" w:rsidR="00000000" w:rsidRPr="00000000">
              <w:rPr>
                <w:b w:val="1"/>
                <w:color w:val="202122"/>
                <w:sz w:val="21"/>
                <w:szCs w:val="21"/>
                <w:highlight w:val="yellow"/>
                <w:rtl w:val="0"/>
              </w:rPr>
              <w:t xml:space="preserve">yytext</w:t>
            </w:r>
            <w:r w:rsidDel="00000000" w:rsidR="00000000" w:rsidRPr="00000000">
              <w:rPr>
                <w:color w:val="202122"/>
                <w:sz w:val="21"/>
                <w:szCs w:val="21"/>
                <w:highlight w:val="yellow"/>
                <w:rtl w:val="0"/>
              </w:rPr>
              <w:t xml:space="preserve"> </w:t>
            </w:r>
            <w:r w:rsidDel="00000000" w:rsidR="00000000" w:rsidRPr="00000000">
              <w:rPr>
                <w:b w:val="1"/>
                <w:color w:val="202122"/>
                <w:sz w:val="21"/>
                <w:szCs w:val="21"/>
                <w:highlight w:val="yellow"/>
                <w:rtl w:val="0"/>
              </w:rPr>
              <w:t xml:space="preserve">=</w:t>
            </w:r>
            <w:r w:rsidDel="00000000" w:rsidR="00000000" w:rsidRPr="00000000">
              <w:rPr>
                <w:color w:val="202122"/>
                <w:sz w:val="21"/>
                <w:szCs w:val="21"/>
                <w:highlight w:val="yellow"/>
                <w:rtl w:val="0"/>
              </w:rPr>
              <w:t xml:space="preserve"> chaîne de car (char *) contenant le lexème en cours de reconnaissance ;</w:t>
            </w:r>
          </w:p>
          <w:p w:rsidR="00000000" w:rsidDel="00000000" w:rsidP="00000000" w:rsidRDefault="00000000" w:rsidRPr="00000000" w14:paraId="00000083">
            <w:pPr>
              <w:rPr>
                <w:color w:val="202122"/>
                <w:sz w:val="21"/>
                <w:szCs w:val="21"/>
                <w:highlight w:val="yellow"/>
              </w:rPr>
            </w:pPr>
            <w:r w:rsidDel="00000000" w:rsidR="00000000" w:rsidRPr="00000000">
              <w:rPr>
                <w:b w:val="1"/>
                <w:color w:val="202122"/>
                <w:sz w:val="21"/>
                <w:szCs w:val="21"/>
                <w:highlight w:val="yellow"/>
                <w:rtl w:val="0"/>
              </w:rPr>
              <w:t xml:space="preserve">yyleng =</w:t>
            </w:r>
            <w:r w:rsidDel="00000000" w:rsidR="00000000" w:rsidRPr="00000000">
              <w:rPr>
                <w:color w:val="202122"/>
                <w:sz w:val="21"/>
                <w:szCs w:val="21"/>
                <w:highlight w:val="yellow"/>
                <w:rtl w:val="0"/>
              </w:rPr>
              <w:t xml:space="preserve"> longueur (int) de yytext ;</w:t>
            </w:r>
          </w:p>
          <w:p w:rsidR="00000000" w:rsidDel="00000000" w:rsidP="00000000" w:rsidRDefault="00000000" w:rsidRPr="00000000" w14:paraId="00000084">
            <w:pPr>
              <w:rPr>
                <w:color w:val="202122"/>
                <w:sz w:val="21"/>
                <w:szCs w:val="21"/>
              </w:rPr>
            </w:pPr>
            <w:r w:rsidDel="00000000" w:rsidR="00000000" w:rsidRPr="00000000">
              <w:rPr>
                <w:b w:val="1"/>
                <w:color w:val="202122"/>
                <w:sz w:val="21"/>
                <w:szCs w:val="21"/>
                <w:rtl w:val="0"/>
              </w:rPr>
              <w:t xml:space="preserve">yyin = </w:t>
            </w:r>
            <w:r w:rsidDel="00000000" w:rsidR="00000000" w:rsidRPr="00000000">
              <w:rPr>
                <w:color w:val="202122"/>
                <w:sz w:val="21"/>
                <w:szCs w:val="21"/>
                <w:rtl w:val="0"/>
              </w:rPr>
              <w:t xml:space="preserve">flot d’entrée des caractères de type FILE* (par défaut stdin) ; On peut rediriger le flot d’entrée sur le premier argument du main en faisant : yyin=fopen(argv[1],"r");</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202122"/>
                <w:sz w:val="21"/>
                <w:szCs w:val="21"/>
              </w:rPr>
            </w:pPr>
            <w:r w:rsidDel="00000000" w:rsidR="00000000" w:rsidRPr="00000000">
              <w:rPr>
                <w:b w:val="1"/>
                <w:color w:val="202122"/>
                <w:sz w:val="21"/>
                <w:szCs w:val="21"/>
                <w:rtl w:val="0"/>
              </w:rPr>
              <w:t xml:space="preserve">yyout</w:t>
            </w:r>
            <w:r w:rsidDel="00000000" w:rsidR="00000000" w:rsidRPr="00000000">
              <w:rPr>
                <w:color w:val="202122"/>
                <w:sz w:val="21"/>
                <w:szCs w:val="21"/>
                <w:rtl w:val="0"/>
              </w:rPr>
              <w:t xml:space="preserve"> </w:t>
            </w:r>
            <w:r w:rsidDel="00000000" w:rsidR="00000000" w:rsidRPr="00000000">
              <w:rPr>
                <w:b w:val="1"/>
                <w:color w:val="202122"/>
                <w:sz w:val="21"/>
                <w:szCs w:val="21"/>
                <w:rtl w:val="0"/>
              </w:rPr>
              <w:t xml:space="preserve">= </w:t>
            </w:r>
            <w:r w:rsidDel="00000000" w:rsidR="00000000" w:rsidRPr="00000000">
              <w:rPr>
                <w:color w:val="202122"/>
                <w:sz w:val="21"/>
                <w:szCs w:val="21"/>
                <w:rtl w:val="0"/>
              </w:rPr>
              <w:t xml:space="preserve">sortie standard de type FILE*. Pour y afficher, faire : </w:t>
            </w:r>
            <w:r w:rsidDel="00000000" w:rsidR="00000000" w:rsidRPr="00000000">
              <w:rPr>
                <w:color w:val="202122"/>
                <w:sz w:val="21"/>
                <w:szCs w:val="21"/>
                <w:rtl w:val="0"/>
              </w:rPr>
              <w:t xml:space="preserve">fprintf(yyout,</w:t>
            </w:r>
            <w:r w:rsidDel="00000000" w:rsidR="00000000" w:rsidRPr="00000000">
              <w:rPr>
                <w:color w:val="202122"/>
                <w:sz w:val="21"/>
                <w:szCs w:val="21"/>
                <w:rtl w:val="0"/>
              </w:rPr>
              <w:t xml:space="preserve"> "...");</w:t>
            </w:r>
            <w:r w:rsidDel="00000000" w:rsidR="00000000" w:rsidRPr="00000000">
              <w:rPr>
                <w:rtl w:val="0"/>
              </w:rPr>
            </w:r>
          </w:p>
        </w:tc>
      </w:tr>
    </w:tbl>
    <w:p w:rsidR="00000000" w:rsidDel="00000000" w:rsidP="00000000" w:rsidRDefault="00000000" w:rsidRPr="00000000" w14:paraId="00000086">
      <w:pPr>
        <w:rPr>
          <w:b w:val="1"/>
          <w:color w:val="202122"/>
          <w:sz w:val="21"/>
          <w:szCs w:val="21"/>
        </w:rPr>
      </w:pPr>
      <w:r w:rsidDel="00000000" w:rsidR="00000000" w:rsidRPr="00000000">
        <w:rPr>
          <w:rtl w:val="0"/>
        </w:rPr>
      </w:r>
    </w:p>
    <w:tbl>
      <w:tblPr>
        <w:tblStyle w:val="Table1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202122"/>
                <w:sz w:val="21"/>
                <w:szCs w:val="21"/>
              </w:rPr>
            </w:pPr>
            <w:r w:rsidDel="00000000" w:rsidR="00000000" w:rsidRPr="00000000">
              <w:rPr>
                <w:b w:val="1"/>
                <w:color w:val="202122"/>
                <w:sz w:val="21"/>
                <w:szCs w:val="21"/>
                <w:rtl w:val="0"/>
              </w:rPr>
              <w:t xml:space="preserve">Fonctions prédéfinies : </w:t>
            </w:r>
          </w:p>
          <w:p w:rsidR="00000000" w:rsidDel="00000000" w:rsidP="00000000" w:rsidRDefault="00000000" w:rsidRPr="00000000" w14:paraId="0000008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02122"/>
                <w:sz w:val="21"/>
                <w:szCs w:val="21"/>
                <w:u w:val="none"/>
              </w:rPr>
            </w:pPr>
            <w:r w:rsidDel="00000000" w:rsidR="00000000" w:rsidRPr="00000000">
              <w:rPr>
                <w:b w:val="1"/>
                <w:color w:val="202122"/>
                <w:sz w:val="21"/>
                <w:szCs w:val="21"/>
                <w:shd w:fill="ffe599" w:val="clear"/>
                <w:rtl w:val="0"/>
              </w:rPr>
              <w:t xml:space="preserve">int yylex()</w:t>
            </w:r>
            <w:r w:rsidDel="00000000" w:rsidR="00000000" w:rsidRPr="00000000">
              <w:rPr>
                <w:color w:val="202122"/>
                <w:sz w:val="21"/>
                <w:szCs w:val="21"/>
                <w:rtl w:val="0"/>
              </w:rPr>
              <w:t xml:space="preserve"> lit un lexème depuis le flot d’entrée et retourne le jeton associé. Retourne le jeton 0 pour finir.</w:t>
            </w:r>
          </w:p>
          <w:p w:rsidR="00000000" w:rsidDel="00000000" w:rsidP="00000000" w:rsidRDefault="00000000" w:rsidRPr="00000000" w14:paraId="00000089">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02122"/>
                <w:sz w:val="21"/>
                <w:szCs w:val="21"/>
                <w:u w:val="none"/>
              </w:rPr>
            </w:pPr>
            <w:r w:rsidDel="00000000" w:rsidR="00000000" w:rsidRPr="00000000">
              <w:rPr>
                <w:b w:val="1"/>
                <w:color w:val="202122"/>
                <w:sz w:val="21"/>
                <w:szCs w:val="21"/>
                <w:shd w:fill="ffe599" w:val="clear"/>
                <w:rtl w:val="0"/>
              </w:rPr>
              <w:t xml:space="preserve">int input()</w:t>
            </w:r>
            <w:r w:rsidDel="00000000" w:rsidR="00000000" w:rsidRPr="00000000">
              <w:rPr>
                <w:color w:val="202122"/>
                <w:sz w:val="21"/>
                <w:szCs w:val="21"/>
                <w:rtl w:val="0"/>
              </w:rPr>
              <w:t xml:space="preserve"> lecture d’un caractère depuis le flot d’entrée </w:t>
            </w:r>
            <w:r w:rsidDel="00000000" w:rsidR="00000000" w:rsidRPr="00000000">
              <w:rPr>
                <w:color w:val="202122"/>
                <w:sz w:val="21"/>
                <w:szCs w:val="21"/>
                <w:rtl w:val="0"/>
              </w:rPr>
              <w:t xml:space="preserve">(yyinput</w:t>
            </w:r>
            <w:r w:rsidDel="00000000" w:rsidR="00000000" w:rsidRPr="00000000">
              <w:rPr>
                <w:color w:val="202122"/>
                <w:sz w:val="21"/>
                <w:szCs w:val="21"/>
                <w:rtl w:val="0"/>
              </w:rPr>
              <w:t xml:space="preserve"> en C++) ; input() équivaut à fgetc(yyin) ;</w:t>
            </w:r>
          </w:p>
          <w:p w:rsidR="00000000" w:rsidDel="00000000" w:rsidP="00000000" w:rsidRDefault="00000000" w:rsidRPr="00000000" w14:paraId="0000008A">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02122"/>
                <w:sz w:val="21"/>
                <w:szCs w:val="21"/>
                <w:u w:val="none"/>
              </w:rPr>
            </w:pPr>
            <w:r w:rsidDel="00000000" w:rsidR="00000000" w:rsidRPr="00000000">
              <w:rPr>
                <w:b w:val="1"/>
                <w:color w:val="202122"/>
                <w:sz w:val="21"/>
                <w:szCs w:val="21"/>
                <w:shd w:fill="ffe599" w:val="clear"/>
                <w:rtl w:val="0"/>
              </w:rPr>
              <w:t xml:space="preserve">void </w:t>
            </w:r>
            <w:r w:rsidDel="00000000" w:rsidR="00000000" w:rsidRPr="00000000">
              <w:rPr>
                <w:b w:val="1"/>
                <w:color w:val="202122"/>
                <w:sz w:val="21"/>
                <w:szCs w:val="21"/>
                <w:shd w:fill="ffe599" w:val="clear"/>
                <w:rtl w:val="0"/>
              </w:rPr>
              <w:t xml:space="preserve">unput(int)</w:t>
            </w:r>
            <w:r w:rsidDel="00000000" w:rsidR="00000000" w:rsidRPr="00000000">
              <w:rPr>
                <w:color w:val="202122"/>
                <w:sz w:val="21"/>
                <w:szCs w:val="21"/>
                <w:rtl w:val="0"/>
              </w:rPr>
              <w:t xml:space="preserve"> retour dans le flot d’entrée d’un car ; </w:t>
            </w:r>
            <w:r w:rsidDel="00000000" w:rsidR="00000000" w:rsidRPr="00000000">
              <w:rPr>
                <w:color w:val="202122"/>
                <w:sz w:val="21"/>
                <w:szCs w:val="21"/>
                <w:rtl w:val="0"/>
              </w:rPr>
              <w:t xml:space="preserve">unput(c)</w:t>
            </w:r>
            <w:r w:rsidDel="00000000" w:rsidR="00000000" w:rsidRPr="00000000">
              <w:rPr>
                <w:color w:val="202122"/>
                <w:sz w:val="21"/>
                <w:szCs w:val="21"/>
                <w:rtl w:val="0"/>
              </w:rPr>
              <w:t xml:space="preserve"> équivaut à ungetc(c,yyin) </w:t>
            </w:r>
          </w:p>
          <w:p w:rsidR="00000000" w:rsidDel="00000000" w:rsidP="00000000" w:rsidRDefault="00000000" w:rsidRPr="00000000" w14:paraId="0000008B">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02122"/>
                <w:sz w:val="21"/>
                <w:szCs w:val="21"/>
                <w:u w:val="none"/>
              </w:rPr>
            </w:pPr>
            <w:r w:rsidDel="00000000" w:rsidR="00000000" w:rsidRPr="00000000">
              <w:rPr>
                <w:b w:val="1"/>
                <w:color w:val="202122"/>
                <w:sz w:val="21"/>
                <w:szCs w:val="21"/>
                <w:shd w:fill="ffe599" w:val="clear"/>
                <w:rtl w:val="0"/>
              </w:rPr>
              <w:t xml:space="preserve">int yywrap()</w:t>
            </w:r>
            <w:r w:rsidDel="00000000" w:rsidR="00000000" w:rsidRPr="00000000">
              <w:rPr>
                <w:color w:val="202122"/>
                <w:sz w:val="21"/>
                <w:szCs w:val="21"/>
                <w:rtl w:val="0"/>
              </w:rPr>
              <w:t xml:space="preserve"> lorsque l’analyseur yylex() arrive en fin de fichier (EOF), il appelle yywrap(). Si yywrap retourne 1 (par défaut) alors yylex() retourne 0 (fin d’analyse). Si on voulait enchaîner sur un autre fichier, il faut redéfinir dans la section “définitions” du source lex, la fonction yywrap() afin qu’elle fasse pointer yyin sur le nouveau fichier puis retourne 0 ;</w:t>
            </w:r>
          </w:p>
          <w:p w:rsidR="00000000" w:rsidDel="00000000" w:rsidP="00000000" w:rsidRDefault="00000000" w:rsidRPr="00000000" w14:paraId="0000008C">
            <w:pPr>
              <w:keepNext w:val="0"/>
              <w:keepLines w:val="0"/>
              <w:pageBreakBefore w:val="0"/>
              <w:widowControl w:val="0"/>
              <w:numPr>
                <w:ilvl w:val="0"/>
                <w:numId w:val="5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02122"/>
                <w:sz w:val="21"/>
                <w:szCs w:val="21"/>
                <w:u w:val="none"/>
              </w:rPr>
            </w:pPr>
            <w:r w:rsidDel="00000000" w:rsidR="00000000" w:rsidRPr="00000000">
              <w:rPr>
                <w:b w:val="1"/>
                <w:color w:val="202122"/>
                <w:sz w:val="21"/>
                <w:szCs w:val="21"/>
                <w:shd w:fill="ffe599" w:val="clear"/>
                <w:rtl w:val="0"/>
              </w:rPr>
              <w:t xml:space="preserve">yymore()</w:t>
            </w:r>
            <w:r w:rsidDel="00000000" w:rsidR="00000000" w:rsidRPr="00000000">
              <w:rPr>
                <w:color w:val="202122"/>
                <w:sz w:val="21"/>
                <w:szCs w:val="21"/>
                <w:rtl w:val="0"/>
              </w:rPr>
              <w:t xml:space="preserve"> concatène dans yytext le prochain lexème avec celui en cours ;</w:t>
            </w:r>
          </w:p>
          <w:p w:rsidR="00000000" w:rsidDel="00000000" w:rsidP="00000000" w:rsidRDefault="00000000" w:rsidRPr="00000000" w14:paraId="0000008D">
            <w:pPr>
              <w:keepNext w:val="0"/>
              <w:keepLines w:val="0"/>
              <w:pageBreakBefore w:val="0"/>
              <w:widowControl w:val="0"/>
              <w:numPr>
                <w:ilvl w:val="0"/>
                <w:numId w:val="5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02122"/>
                <w:sz w:val="21"/>
                <w:szCs w:val="21"/>
                <w:u w:val="none"/>
              </w:rPr>
            </w:pPr>
            <w:r w:rsidDel="00000000" w:rsidR="00000000" w:rsidRPr="00000000">
              <w:rPr>
                <w:b w:val="1"/>
                <w:color w:val="202122"/>
                <w:sz w:val="21"/>
                <w:szCs w:val="21"/>
                <w:shd w:fill="ffe599" w:val="clear"/>
                <w:rtl w:val="0"/>
              </w:rPr>
              <w:t xml:space="preserve">yyless(int n)</w:t>
            </w:r>
            <w:r w:rsidDel="00000000" w:rsidR="00000000" w:rsidRPr="00000000">
              <w:rPr>
                <w:color w:val="202122"/>
                <w:sz w:val="21"/>
                <w:szCs w:val="21"/>
                <w:rtl w:val="0"/>
              </w:rPr>
              <w:t xml:space="preserve"> replace le lexème reconnu yytext dans le flot d’entrée à l’exception de ses n premiers caractères ;</w:t>
            </w:r>
          </w:p>
          <w:p w:rsidR="00000000" w:rsidDel="00000000" w:rsidP="00000000" w:rsidRDefault="00000000" w:rsidRPr="00000000" w14:paraId="0000008E">
            <w:pPr>
              <w:keepNext w:val="0"/>
              <w:keepLines w:val="0"/>
              <w:pageBreakBefore w:val="0"/>
              <w:widowControl w:val="0"/>
              <w:numPr>
                <w:ilvl w:val="0"/>
                <w:numId w:val="7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02122"/>
                <w:sz w:val="21"/>
                <w:szCs w:val="21"/>
                <w:u w:val="none"/>
              </w:rPr>
            </w:pPr>
            <w:r w:rsidDel="00000000" w:rsidR="00000000" w:rsidRPr="00000000">
              <w:rPr>
                <w:b w:val="1"/>
                <w:color w:val="202122"/>
                <w:sz w:val="21"/>
                <w:szCs w:val="21"/>
                <w:rtl w:val="0"/>
              </w:rPr>
              <w:t xml:space="preserve">ECHO</w:t>
            </w:r>
            <w:r w:rsidDel="00000000" w:rsidR="00000000" w:rsidRPr="00000000">
              <w:rPr>
                <w:color w:val="202122"/>
                <w:sz w:val="21"/>
                <w:szCs w:val="21"/>
                <w:rtl w:val="0"/>
              </w:rPr>
              <w:t xml:space="preserve"> affiche yytext ; ECHO équivaut à fprintf(yyout,yytext) ;</w:t>
            </w:r>
          </w:p>
          <w:p w:rsidR="00000000" w:rsidDel="00000000" w:rsidP="00000000" w:rsidRDefault="00000000" w:rsidRPr="00000000" w14:paraId="0000008F">
            <w:pPr>
              <w:keepNext w:val="0"/>
              <w:keepLines w:val="0"/>
              <w:pageBreakBefore w:val="0"/>
              <w:widowControl w:val="0"/>
              <w:numPr>
                <w:ilvl w:val="0"/>
                <w:numId w:val="7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02122"/>
                <w:sz w:val="21"/>
                <w:szCs w:val="21"/>
                <w:u w:val="none"/>
              </w:rPr>
            </w:pPr>
            <w:r w:rsidDel="00000000" w:rsidR="00000000" w:rsidRPr="00000000">
              <w:rPr>
                <w:b w:val="1"/>
                <w:color w:val="202122"/>
                <w:sz w:val="21"/>
                <w:szCs w:val="21"/>
                <w:rtl w:val="0"/>
              </w:rPr>
              <w:t xml:space="preserve">REJECT</w:t>
            </w:r>
            <w:r w:rsidDel="00000000" w:rsidR="00000000" w:rsidRPr="00000000">
              <w:rPr>
                <w:color w:val="202122"/>
                <w:sz w:val="21"/>
                <w:szCs w:val="21"/>
                <w:rtl w:val="0"/>
              </w:rPr>
              <w:t xml:space="preserve"> rejette le lexème reconnu dans le flot d’entrée et s’interdit de reconnaître la règle courante au prochain essai (appel de yylex()).</w:t>
            </w:r>
          </w:p>
          <w:p w:rsidR="00000000" w:rsidDel="00000000" w:rsidP="00000000" w:rsidRDefault="00000000" w:rsidRPr="00000000" w14:paraId="00000090">
            <w:pPr>
              <w:keepNext w:val="0"/>
              <w:keepLines w:val="0"/>
              <w:pageBreakBefore w:val="0"/>
              <w:widowControl w:val="0"/>
              <w:numPr>
                <w:ilvl w:val="0"/>
                <w:numId w:val="7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02122"/>
                <w:sz w:val="21"/>
                <w:szCs w:val="21"/>
                <w:u w:val="none"/>
              </w:rPr>
            </w:pPr>
            <w:r w:rsidDel="00000000" w:rsidR="00000000" w:rsidRPr="00000000">
              <w:rPr>
                <w:b w:val="1"/>
                <w:color w:val="202122"/>
                <w:sz w:val="21"/>
                <w:szCs w:val="21"/>
                <w:rtl w:val="0"/>
              </w:rPr>
              <w:t xml:space="preserve">BEGIN(etat)</w:t>
            </w:r>
            <w:r w:rsidDel="00000000" w:rsidR="00000000" w:rsidRPr="00000000">
              <w:rPr>
                <w:color w:val="202122"/>
                <w:sz w:val="21"/>
                <w:szCs w:val="21"/>
                <w:rtl w:val="0"/>
              </w:rPr>
              <w:t xml:space="preserve"> positionne l’automate dans la condition de départ état. Cet état doit avoir été défini dans la première section grâce </w:t>
            </w:r>
            <w:r w:rsidDel="00000000" w:rsidR="00000000" w:rsidRPr="00000000">
              <w:rPr>
                <w:color w:val="202122"/>
                <w:sz w:val="21"/>
                <w:szCs w:val="21"/>
                <w:rtl w:val="0"/>
              </w:rPr>
              <w:t xml:space="preserve">à %Start</w:t>
            </w:r>
            <w:r w:rsidDel="00000000" w:rsidR="00000000" w:rsidRPr="00000000">
              <w:rPr>
                <w:color w:val="202122"/>
                <w:sz w:val="21"/>
                <w:szCs w:val="21"/>
                <w:rtl w:val="0"/>
              </w:rPr>
              <w:t xml:space="preserve"> etat ou à </w:t>
            </w:r>
            <w:r w:rsidDel="00000000" w:rsidR="00000000" w:rsidRPr="00000000">
              <w:rPr>
                <w:color w:val="202122"/>
                <w:sz w:val="21"/>
                <w:szCs w:val="21"/>
                <w:rtl w:val="0"/>
              </w:rPr>
              <w:t xml:space="preserve">%x etat.</w:t>
            </w:r>
            <w:r w:rsidDel="00000000" w:rsidR="00000000" w:rsidRPr="00000000">
              <w:rPr>
                <w:color w:val="202122"/>
                <w:sz w:val="21"/>
                <w:szCs w:val="21"/>
                <w:rtl w:val="0"/>
              </w:rPr>
              <w:t xml:space="preserve"> </w:t>
            </w:r>
            <w:r w:rsidDel="00000000" w:rsidR="00000000" w:rsidRPr="00000000">
              <w:rPr>
                <w:color w:val="202122"/>
                <w:sz w:val="21"/>
                <w:szCs w:val="21"/>
                <w:rtl w:val="0"/>
              </w:rPr>
              <w:t xml:space="preserve">BEGIN(0)</w:t>
            </w:r>
            <w:r w:rsidDel="00000000" w:rsidR="00000000" w:rsidRPr="00000000">
              <w:rPr>
                <w:color w:val="202122"/>
                <w:sz w:val="21"/>
                <w:szCs w:val="21"/>
                <w:rtl w:val="0"/>
              </w:rPr>
              <w:t xml:space="preserve"> permet de revenir à l’état normal.</w:t>
            </w:r>
          </w:p>
          <w:p w:rsidR="00000000" w:rsidDel="00000000" w:rsidP="00000000" w:rsidRDefault="00000000" w:rsidRPr="00000000" w14:paraId="00000091">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02122"/>
                <w:sz w:val="21"/>
                <w:szCs w:val="21"/>
                <w:u w:val="none"/>
              </w:rPr>
            </w:pPr>
            <w:r w:rsidDel="00000000" w:rsidR="00000000" w:rsidRPr="00000000">
              <w:rPr>
                <w:b w:val="1"/>
                <w:color w:val="202122"/>
                <w:sz w:val="21"/>
                <w:szCs w:val="21"/>
                <w:rtl w:val="0"/>
              </w:rPr>
              <w:t xml:space="preserve">int main()</w:t>
            </w:r>
            <w:r w:rsidDel="00000000" w:rsidR="00000000" w:rsidRPr="00000000">
              <w:rPr>
                <w:color w:val="202122"/>
                <w:sz w:val="21"/>
                <w:szCs w:val="21"/>
                <w:rtl w:val="0"/>
              </w:rPr>
              <w:t xml:space="preserve"> par défaut, la librairie de lex (libl.a) ou de flex (libfl.a) définissent une fonction principale qui appelle yylex() jusqu’à ce que celle-ci retourne 0.</w:t>
            </w:r>
          </w:p>
        </w:tc>
      </w:tr>
    </w:tbl>
    <w:p w:rsidR="00000000" w:rsidDel="00000000" w:rsidP="00000000" w:rsidRDefault="00000000" w:rsidRPr="00000000" w14:paraId="00000092">
      <w:pPr>
        <w:rPr>
          <w:b w:val="1"/>
          <w:color w:val="202122"/>
          <w:sz w:val="21"/>
          <w:szCs w:val="21"/>
        </w:rPr>
      </w:pPr>
      <w:r w:rsidDel="00000000" w:rsidR="00000000" w:rsidRPr="00000000">
        <w:rPr>
          <w:rtl w:val="0"/>
        </w:rPr>
      </w:r>
    </w:p>
    <w:p w:rsidR="00000000" w:rsidDel="00000000" w:rsidP="00000000" w:rsidRDefault="00000000" w:rsidRPr="00000000" w14:paraId="00000093">
      <w:pPr>
        <w:rPr>
          <w:color w:val="202122"/>
          <w:sz w:val="21"/>
          <w:szCs w:val="21"/>
        </w:rPr>
      </w:pPr>
      <w:r w:rsidDel="00000000" w:rsidR="00000000" w:rsidRPr="00000000">
        <w:rPr>
          <w:color w:val="202122"/>
          <w:sz w:val="21"/>
          <w:szCs w:val="21"/>
          <w:rtl w:val="0"/>
        </w:rPr>
        <w:t xml:space="preserve">Ambiguïté de correspondance (Règle de la plus longue correspondance) : Si un préfixe (début de chaîne) correspond à plusieurs expressions régulières possibles, lex choisira l’expression régulière correspondant à la plus longue extension.</w:t>
      </w:r>
    </w:p>
    <w:p w:rsidR="00000000" w:rsidDel="00000000" w:rsidP="00000000" w:rsidRDefault="00000000" w:rsidRPr="00000000" w14:paraId="00000094">
      <w:pPr>
        <w:rPr>
          <w:color w:val="202122"/>
          <w:sz w:val="21"/>
          <w:szCs w:val="21"/>
        </w:rPr>
      </w:pPr>
      <w:r w:rsidDel="00000000" w:rsidR="00000000" w:rsidRPr="00000000">
        <w:rPr>
          <w:rtl w:val="0"/>
        </w:rPr>
      </w:r>
    </w:p>
    <w:p w:rsidR="00000000" w:rsidDel="00000000" w:rsidP="00000000" w:rsidRDefault="00000000" w:rsidRPr="00000000" w14:paraId="00000095">
      <w:pPr>
        <w:rPr>
          <w:color w:val="202122"/>
          <w:sz w:val="21"/>
          <w:szCs w:val="21"/>
        </w:rPr>
      </w:pPr>
      <w:r w:rsidDel="00000000" w:rsidR="00000000" w:rsidRPr="00000000">
        <w:rPr>
          <w:color w:val="202122"/>
          <w:sz w:val="21"/>
          <w:szCs w:val="21"/>
          <w:rtl w:val="0"/>
        </w:rPr>
        <w:t xml:space="preserve">Règle du premier trouvé : Si la longueur de correspondance est égale pour plusieurs règles, alors c’est la première dans la liste qui est déclenchée.</w:t>
      </w:r>
    </w:p>
    <w:p w:rsidR="00000000" w:rsidDel="00000000" w:rsidP="00000000" w:rsidRDefault="00000000" w:rsidRPr="00000000" w14:paraId="00000096">
      <w:pPr>
        <w:rPr>
          <w:color w:val="202122"/>
          <w:sz w:val="21"/>
          <w:szCs w:val="21"/>
        </w:rPr>
      </w:pPr>
      <w:r w:rsidDel="00000000" w:rsidR="00000000" w:rsidRPr="00000000">
        <w:rPr>
          <w:rtl w:val="0"/>
        </w:rPr>
      </w:r>
    </w:p>
    <w:p w:rsidR="00000000" w:rsidDel="00000000" w:rsidP="00000000" w:rsidRDefault="00000000" w:rsidRPr="00000000" w14:paraId="00000097">
      <w:pPr>
        <w:rPr>
          <w:color w:val="202122"/>
          <w:sz w:val="21"/>
          <w:szCs w:val="21"/>
        </w:rPr>
      </w:pPr>
      <w:r w:rsidDel="00000000" w:rsidR="00000000" w:rsidRPr="00000000">
        <w:rPr>
          <w:color w:val="202122"/>
          <w:sz w:val="21"/>
          <w:szCs w:val="21"/>
          <w:rtl w:val="0"/>
        </w:rPr>
        <w:t xml:space="preserve">En fait, les opérateurs contextuels de suffixe ($, /) sont consommés après le lexème et c’est ce mot qui doit être considéré comme le plus long possible. Ensuite, le suffixe sera rejeté dans yyin</w:t>
      </w:r>
    </w:p>
    <w:p w:rsidR="00000000" w:rsidDel="00000000" w:rsidP="00000000" w:rsidRDefault="00000000" w:rsidRPr="00000000" w14:paraId="00000098">
      <w:pPr>
        <w:rPr>
          <w:color w:val="202122"/>
          <w:sz w:val="21"/>
          <w:szCs w:val="21"/>
        </w:rPr>
      </w:pPr>
      <w:r w:rsidDel="00000000" w:rsidR="00000000" w:rsidRPr="00000000">
        <w:rPr>
          <w:rtl w:val="0"/>
        </w:rPr>
      </w:r>
    </w:p>
    <w:p w:rsidR="00000000" w:rsidDel="00000000" w:rsidP="00000000" w:rsidRDefault="00000000" w:rsidRPr="00000000" w14:paraId="00000099">
      <w:pPr>
        <w:rPr>
          <w:b w:val="1"/>
          <w:color w:val="202122"/>
          <w:sz w:val="21"/>
          <w:szCs w:val="21"/>
        </w:rPr>
      </w:pPr>
      <w:r w:rsidDel="00000000" w:rsidR="00000000" w:rsidRPr="00000000">
        <w:rPr>
          <w:b w:val="1"/>
          <w:color w:val="202122"/>
          <w:sz w:val="21"/>
          <w:szCs w:val="21"/>
          <w:rtl w:val="0"/>
        </w:rPr>
        <w:t xml:space="preserve">Définitions dans un fichier :</w:t>
      </w:r>
    </w:p>
    <w:p w:rsidR="00000000" w:rsidDel="00000000" w:rsidP="00000000" w:rsidRDefault="00000000" w:rsidRPr="00000000" w14:paraId="0000009A">
      <w:pPr>
        <w:rPr>
          <w:color w:val="202122"/>
          <w:sz w:val="21"/>
          <w:szCs w:val="21"/>
        </w:rPr>
      </w:pPr>
      <w:r w:rsidDel="00000000" w:rsidR="00000000" w:rsidRPr="00000000">
        <w:rPr>
          <w:color w:val="202122"/>
          <w:sz w:val="21"/>
          <w:szCs w:val="21"/>
          <w:rtl w:val="0"/>
        </w:rPr>
        <w:t xml:space="preserve">Abréviation de modèle certains facteurs de modèles revenant fréquemment dans les règles, on peut en définir des alias selon la syntaxe suivante : nom Alias séparateur(s) modèle. Par ex :</w:t>
      </w:r>
    </w:p>
    <w:p w:rsidR="00000000" w:rsidDel="00000000" w:rsidP="00000000" w:rsidRDefault="00000000" w:rsidRPr="00000000" w14:paraId="0000009B">
      <w:pPr>
        <w:rPr>
          <w:b w:val="1"/>
          <w:color w:val="202122"/>
          <w:sz w:val="21"/>
          <w:szCs w:val="21"/>
        </w:rPr>
      </w:pPr>
      <w:r w:rsidDel="00000000" w:rsidR="00000000" w:rsidRPr="00000000">
        <w:rPr>
          <w:b w:val="1"/>
          <w:color w:val="202122"/>
          <w:sz w:val="21"/>
          <w:szCs w:val="21"/>
          <w:rtl w:val="0"/>
        </w:rPr>
        <w:t xml:space="preserve">chiffre ([0-9])</w:t>
      </w:r>
      <w:r w:rsidDel="00000000" w:rsidR="00000000" w:rsidRPr="00000000">
        <w:rPr>
          <w:color w:val="202122"/>
          <w:sz w:val="21"/>
          <w:szCs w:val="21"/>
          <w:rtl w:val="0"/>
        </w:rPr>
        <w:t xml:space="preserve"> ou bien l’alias </w:t>
      </w:r>
      <w:r w:rsidDel="00000000" w:rsidR="00000000" w:rsidRPr="00000000">
        <w:rPr>
          <w:b w:val="1"/>
          <w:color w:val="202122"/>
          <w:sz w:val="21"/>
          <w:szCs w:val="21"/>
          <w:rtl w:val="0"/>
        </w:rPr>
        <w:t xml:space="preserve">minuscule ([a-z])</w:t>
      </w:r>
      <w:r w:rsidDel="00000000" w:rsidR="00000000" w:rsidRPr="00000000">
        <w:rPr>
          <w:color w:val="202122"/>
          <w:sz w:val="21"/>
          <w:szCs w:val="21"/>
          <w:rtl w:val="0"/>
        </w:rPr>
        <w:t xml:space="preserve"> ou encore </w:t>
      </w:r>
      <w:r w:rsidDel="00000000" w:rsidR="00000000" w:rsidRPr="00000000">
        <w:rPr>
          <w:b w:val="1"/>
          <w:color w:val="202122"/>
          <w:sz w:val="21"/>
          <w:szCs w:val="21"/>
          <w:rtl w:val="0"/>
        </w:rPr>
        <w:t xml:space="preserve">exposant ([DEde][-+]?{chiffre}+).</w:t>
      </w:r>
    </w:p>
    <w:p w:rsidR="00000000" w:rsidDel="00000000" w:rsidP="00000000" w:rsidRDefault="00000000" w:rsidRPr="00000000" w14:paraId="0000009C">
      <w:pPr>
        <w:rPr>
          <w:color w:val="202122"/>
          <w:sz w:val="21"/>
          <w:szCs w:val="21"/>
        </w:rPr>
      </w:pPr>
      <w:r w:rsidDel="00000000" w:rsidR="00000000" w:rsidRPr="00000000">
        <w:rPr>
          <w:rtl w:val="0"/>
        </w:rPr>
      </w:r>
    </w:p>
    <w:tbl>
      <w:tblPr>
        <w:tblStyle w:val="Table1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sz w:val="21"/>
                <w:szCs w:val="21"/>
              </w:rPr>
            </w:pPr>
            <w:r w:rsidDel="00000000" w:rsidR="00000000" w:rsidRPr="00000000">
              <w:rPr>
                <w:b w:val="1"/>
                <w:color w:val="202122"/>
                <w:sz w:val="21"/>
                <w:szCs w:val="21"/>
                <w:rtl w:val="0"/>
              </w:rPr>
              <w:t xml:space="preserve">Définition </w:t>
            </w:r>
            <w:r w:rsidDel="00000000" w:rsidR="00000000" w:rsidRPr="00000000">
              <w:rPr>
                <w:color w:val="202122"/>
                <w:sz w:val="21"/>
                <w:szCs w:val="21"/>
                <w:rtl w:val="0"/>
              </w:rPr>
              <w:t xml:space="preserve">- Start conditions :  permet de conditionner la reconnaissance de certaines expressions régulières selon l’état dans lequel l’analyseur se trouve. Par </w:t>
            </w:r>
            <w:r w:rsidDel="00000000" w:rsidR="00000000" w:rsidRPr="00000000">
              <w:rPr>
                <w:color w:val="202122"/>
                <w:sz w:val="21"/>
                <w:szCs w:val="21"/>
                <w:rtl w:val="0"/>
              </w:rPr>
              <w:t xml:space="preserve">exemple, %Start</w:t>
            </w:r>
            <w:r w:rsidDel="00000000" w:rsidR="00000000" w:rsidRPr="00000000">
              <w:rPr>
                <w:color w:val="202122"/>
                <w:sz w:val="21"/>
                <w:szCs w:val="21"/>
                <w:rtl w:val="0"/>
              </w:rPr>
              <w:t xml:space="preserve"> </w:t>
            </w:r>
            <w:r w:rsidDel="00000000" w:rsidR="00000000" w:rsidRPr="00000000">
              <w:rPr>
                <w:color w:val="202122"/>
                <w:sz w:val="21"/>
                <w:szCs w:val="21"/>
                <w:rtl w:val="0"/>
              </w:rPr>
              <w:t xml:space="preserve">state1</w:t>
            </w:r>
            <w:r w:rsidDel="00000000" w:rsidR="00000000" w:rsidRPr="00000000">
              <w:rPr>
                <w:color w:val="202122"/>
                <w:sz w:val="21"/>
                <w:szCs w:val="21"/>
                <w:rtl w:val="0"/>
              </w:rPr>
              <w:t xml:space="preserve"> </w:t>
            </w:r>
            <w:r w:rsidDel="00000000" w:rsidR="00000000" w:rsidRPr="00000000">
              <w:rPr>
                <w:color w:val="202122"/>
                <w:sz w:val="21"/>
                <w:szCs w:val="21"/>
                <w:rtl w:val="0"/>
              </w:rPr>
              <w:t xml:space="preserve">state2</w:t>
            </w:r>
            <w:r w:rsidDel="00000000" w:rsidR="00000000" w:rsidRPr="00000000">
              <w:rPr>
                <w:color w:val="202122"/>
                <w:sz w:val="21"/>
                <w:szCs w:val="21"/>
                <w:rtl w:val="0"/>
              </w:rPr>
              <w:t xml:space="preserve"> </w:t>
            </w:r>
            <w:r w:rsidDel="00000000" w:rsidR="00000000" w:rsidRPr="00000000">
              <w:rPr>
                <w:color w:val="202122"/>
                <w:sz w:val="21"/>
                <w:szCs w:val="21"/>
                <w:rtl w:val="0"/>
              </w:rPr>
              <w:t xml:space="preserve">state3</w:t>
            </w:r>
            <w:r w:rsidDel="00000000" w:rsidR="00000000" w:rsidRPr="00000000">
              <w:rPr>
                <w:color w:val="202122"/>
                <w:sz w:val="21"/>
                <w:szCs w:val="21"/>
                <w:rtl w:val="0"/>
              </w:rPr>
              <w:t xml:space="preserve"> définit trois états. Ceux-ci pourront être utilisés en préfixe</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sz w:val="21"/>
                <w:szCs w:val="21"/>
              </w:rPr>
            </w:pPr>
            <w:r w:rsidDel="00000000" w:rsidR="00000000" w:rsidRPr="00000000">
              <w:rPr>
                <w:color w:val="202122"/>
                <w:sz w:val="21"/>
                <w:szCs w:val="21"/>
                <w:rtl w:val="0"/>
              </w:rPr>
              <w:t xml:space="preserve">des expressions régulières : </w:t>
            </w:r>
            <w:r w:rsidDel="00000000" w:rsidR="00000000" w:rsidRPr="00000000">
              <w:rPr>
                <w:color w:val="202122"/>
                <w:sz w:val="21"/>
                <w:szCs w:val="21"/>
                <w:rtl w:val="0"/>
              </w:rPr>
              <w:t xml:space="preserve">&lt;state2&gt;[a-z]+</w:t>
            </w:r>
            <w:r w:rsidDel="00000000" w:rsidR="00000000" w:rsidRPr="00000000">
              <w:rPr>
                <w:color w:val="202122"/>
                <w:sz w:val="21"/>
                <w:szCs w:val="21"/>
                <w:rtl w:val="0"/>
              </w:rPr>
              <w:t xml:space="preserve"> </w:t>
            </w:r>
            <w:r w:rsidDel="00000000" w:rsidR="00000000" w:rsidRPr="00000000">
              <w:rPr>
                <w:color w:val="202122"/>
                <w:sz w:val="21"/>
                <w:szCs w:val="21"/>
                <w:rtl w:val="0"/>
              </w:rPr>
              <w:t xml:space="preserve">{BEGIN(state3);}</w:t>
            </w:r>
            <w:r w:rsidDel="00000000" w:rsidR="00000000" w:rsidRPr="00000000">
              <w:rPr>
                <w:color w:val="202122"/>
                <w:sz w:val="21"/>
                <w:szCs w:val="21"/>
                <w:rtl w:val="0"/>
              </w:rPr>
              <w:t xml:space="preserve">. </w:t>
            </w:r>
          </w:p>
        </w:tc>
      </w:tr>
    </w:tbl>
    <w:p w:rsidR="00000000" w:rsidDel="00000000" w:rsidP="00000000" w:rsidRDefault="00000000" w:rsidRPr="00000000" w14:paraId="0000009F">
      <w:pPr>
        <w:rPr>
          <w:color w:val="202122"/>
          <w:sz w:val="21"/>
          <w:szCs w:val="21"/>
        </w:rPr>
      </w:pPr>
      <w:r w:rsidDel="00000000" w:rsidR="00000000" w:rsidRPr="00000000">
        <w:rPr>
          <w:rtl w:val="0"/>
        </w:rPr>
      </w:r>
    </w:p>
    <w:p w:rsidR="00000000" w:rsidDel="00000000" w:rsidP="00000000" w:rsidRDefault="00000000" w:rsidRPr="00000000" w14:paraId="000000A0">
      <w:pPr>
        <w:rPr>
          <w:b w:val="1"/>
          <w:color w:val="202122"/>
          <w:sz w:val="21"/>
          <w:szCs w:val="21"/>
        </w:rPr>
      </w:pPr>
      <w:r w:rsidDel="00000000" w:rsidR="00000000" w:rsidRPr="00000000">
        <w:rPr>
          <w:b w:val="1"/>
          <w:color w:val="202122"/>
          <w:sz w:val="21"/>
          <w:szCs w:val="21"/>
          <w:rtl w:val="0"/>
        </w:rPr>
        <w:t xml:space="preserve">Troisième section  : </w:t>
      </w:r>
    </w:p>
    <w:p w:rsidR="00000000" w:rsidDel="00000000" w:rsidP="00000000" w:rsidRDefault="00000000" w:rsidRPr="00000000" w14:paraId="000000A1">
      <w:pPr>
        <w:numPr>
          <w:ilvl w:val="0"/>
          <w:numId w:val="16"/>
        </w:numPr>
        <w:ind w:left="720" w:hanging="360"/>
        <w:rPr>
          <w:color w:val="202122"/>
          <w:sz w:val="21"/>
          <w:szCs w:val="21"/>
          <w:u w:val="none"/>
        </w:rPr>
      </w:pPr>
      <w:r w:rsidDel="00000000" w:rsidR="00000000" w:rsidRPr="00000000">
        <w:rPr>
          <w:color w:val="202122"/>
          <w:sz w:val="21"/>
          <w:szCs w:val="21"/>
          <w:rtl w:val="0"/>
        </w:rPr>
        <w:t xml:space="preserve">Cette section permet d’écrire des fonctions C utilisées dans les parties droites des règles.</w:t>
      </w:r>
    </w:p>
    <w:p w:rsidR="00000000" w:rsidDel="00000000" w:rsidP="00000000" w:rsidRDefault="00000000" w:rsidRPr="00000000" w14:paraId="000000A2">
      <w:pPr>
        <w:numPr>
          <w:ilvl w:val="0"/>
          <w:numId w:val="5"/>
        </w:numPr>
        <w:ind w:left="720" w:hanging="360"/>
        <w:rPr>
          <w:color w:val="202122"/>
          <w:sz w:val="21"/>
          <w:szCs w:val="21"/>
          <w:u w:val="none"/>
        </w:rPr>
      </w:pPr>
      <w:r w:rsidDel="00000000" w:rsidR="00000000" w:rsidRPr="00000000">
        <w:rPr>
          <w:color w:val="202122"/>
          <w:sz w:val="21"/>
          <w:szCs w:val="21"/>
          <w:rtl w:val="0"/>
        </w:rPr>
        <w:t xml:space="preserve">On peut également redéfinir les fonctions main(), yywrap(), input(), </w:t>
      </w:r>
      <w:r w:rsidDel="00000000" w:rsidR="00000000" w:rsidRPr="00000000">
        <w:rPr>
          <w:color w:val="202122"/>
          <w:sz w:val="21"/>
          <w:szCs w:val="21"/>
          <w:rtl w:val="0"/>
        </w:rPr>
        <w:t xml:space="preserve">unput(char),</w:t>
      </w:r>
      <w:r w:rsidDel="00000000" w:rsidR="00000000" w:rsidRPr="00000000">
        <w:rPr>
          <w:color w:val="202122"/>
          <w:sz w:val="21"/>
          <w:szCs w:val="21"/>
          <w:rtl w:val="0"/>
        </w:rPr>
        <w:t xml:space="preserve"> ... afin de surcharger leur version flex.</w:t>
      </w:r>
    </w:p>
    <w:p w:rsidR="00000000" w:rsidDel="00000000" w:rsidP="00000000" w:rsidRDefault="00000000" w:rsidRPr="00000000" w14:paraId="000000A3">
      <w:pPr>
        <w:numPr>
          <w:ilvl w:val="0"/>
          <w:numId w:val="48"/>
        </w:numPr>
        <w:ind w:left="720" w:hanging="360"/>
        <w:rPr>
          <w:color w:val="202122"/>
          <w:sz w:val="21"/>
          <w:szCs w:val="21"/>
          <w:u w:val="none"/>
        </w:rPr>
      </w:pPr>
      <w:r w:rsidDel="00000000" w:rsidR="00000000" w:rsidRPr="00000000">
        <w:rPr>
          <w:color w:val="202122"/>
          <w:sz w:val="21"/>
          <w:szCs w:val="21"/>
          <w:rtl w:val="0"/>
        </w:rPr>
        <w:t xml:space="preserve">Ces fonctions peuvent également être redéfinies dans un fichier inclus.</w:t>
      </w:r>
    </w:p>
    <w:p w:rsidR="00000000" w:rsidDel="00000000" w:rsidP="00000000" w:rsidRDefault="00000000" w:rsidRPr="00000000" w14:paraId="000000A4">
      <w:pPr>
        <w:numPr>
          <w:ilvl w:val="0"/>
          <w:numId w:val="48"/>
        </w:numPr>
        <w:ind w:left="720" w:hanging="360"/>
        <w:rPr>
          <w:color w:val="202122"/>
          <w:sz w:val="21"/>
          <w:szCs w:val="21"/>
          <w:u w:val="none"/>
        </w:rPr>
      </w:pPr>
      <w:r w:rsidDel="00000000" w:rsidR="00000000" w:rsidRPr="00000000">
        <w:rPr>
          <w:color w:val="202122"/>
          <w:sz w:val="21"/>
          <w:szCs w:val="21"/>
          <w:rtl w:val="0"/>
        </w:rPr>
        <w:t xml:space="preserve">Enfin, on peut utiliser des fichiers objets externes lors de l’édition de liens à condition d’avoir inclus leurs en-têtes dans la première section.</w:t>
      </w:r>
    </w:p>
    <w:p w:rsidR="00000000" w:rsidDel="00000000" w:rsidP="00000000" w:rsidRDefault="00000000" w:rsidRPr="00000000" w14:paraId="000000A5">
      <w:pPr>
        <w:rPr>
          <w:color w:val="202122"/>
          <w:sz w:val="21"/>
          <w:szCs w:val="21"/>
        </w:rPr>
      </w:pPr>
      <w:r w:rsidDel="00000000" w:rsidR="00000000" w:rsidRPr="00000000">
        <w:rPr>
          <w:rtl w:val="0"/>
        </w:rPr>
      </w:r>
    </w:p>
    <w:p w:rsidR="00000000" w:rsidDel="00000000" w:rsidP="00000000" w:rsidRDefault="00000000" w:rsidRPr="00000000" w14:paraId="000000A6">
      <w:pPr>
        <w:rPr>
          <w:color w:val="202122"/>
          <w:sz w:val="21"/>
          <w:szCs w:val="21"/>
        </w:rPr>
      </w:pPr>
      <w:r w:rsidDel="00000000" w:rsidR="00000000" w:rsidRPr="00000000">
        <w:rPr>
          <w:b w:val="1"/>
          <w:color w:val="202122"/>
          <w:sz w:val="21"/>
          <w:szCs w:val="21"/>
          <w:rtl w:val="0"/>
        </w:rPr>
        <w:t xml:space="preserve">Les options de la commande flex : </w:t>
      </w:r>
      <w:r w:rsidDel="00000000" w:rsidR="00000000" w:rsidRPr="00000000">
        <w:rPr>
          <w:rtl w:val="0"/>
        </w:rPr>
      </w:r>
    </w:p>
    <w:tbl>
      <w:tblPr>
        <w:tblStyle w:val="Table12"/>
        <w:tblW w:w="9000.000000000002"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3.9999999999995"/>
        <w:gridCol w:w="8076.000000000002"/>
        <w:tblGridChange w:id="0">
          <w:tblGrid>
            <w:gridCol w:w="923.9999999999995"/>
            <w:gridCol w:w="8076.000000000002"/>
          </w:tblGrid>
        </w:tblGridChange>
      </w:tblGrid>
      <w:tr>
        <w:trPr>
          <w:cantSplit w:val="0"/>
          <w:tblHeader w:val="0"/>
        </w:trPr>
        <w:tc>
          <w:tcPr>
            <w:tcBorders>
              <w:top w:color="000000" w:space="0" w:sz="8" w:val="dashed"/>
              <w:left w:color="000000" w:space="0" w:sz="8" w:val="dashed"/>
              <w:bottom w:color="000000" w:space="0" w:sz="8" w:val="dashed"/>
              <w:right w:color="000000"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sz w:val="21"/>
                <w:szCs w:val="21"/>
              </w:rPr>
            </w:pPr>
            <w:r w:rsidDel="00000000" w:rsidR="00000000" w:rsidRPr="00000000">
              <w:rPr>
                <w:color w:val="202122"/>
                <w:sz w:val="21"/>
                <w:szCs w:val="21"/>
                <w:rtl w:val="0"/>
              </w:rPr>
              <w:t xml:space="preserve">flex -d </w:t>
            </w:r>
          </w:p>
        </w:tc>
        <w:tc>
          <w:tcPr>
            <w:tcBorders>
              <w:top w:color="000000" w:space="0" w:sz="8" w:val="dashed"/>
              <w:left w:color="000000" w:space="0" w:sz="8" w:val="dashed"/>
              <w:bottom w:color="000000" w:space="0" w:sz="8" w:val="dashed"/>
              <w:right w:color="000000"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sz w:val="21"/>
                <w:szCs w:val="21"/>
              </w:rPr>
            </w:pPr>
            <w:r w:rsidDel="00000000" w:rsidR="00000000" w:rsidRPr="00000000">
              <w:rPr>
                <w:color w:val="202122"/>
                <w:sz w:val="21"/>
                <w:szCs w:val="21"/>
                <w:rtl w:val="0"/>
              </w:rPr>
              <w:t xml:space="preserve">débogue un source flex en affichant lors de l’exécution la règle reconnue (ligne) et le lexème ; flex -T trace l’automate construit en donnant</w:t>
            </w:r>
          </w:p>
        </w:tc>
      </w:tr>
      <w:tr>
        <w:trPr>
          <w:cantSplit w:val="0"/>
          <w:tblHeader w:val="0"/>
        </w:trPr>
        <w:tc>
          <w:tcPr>
            <w:tcBorders>
              <w:top w:color="000000" w:space="0" w:sz="8" w:val="dashed"/>
              <w:left w:color="000000" w:space="0" w:sz="8" w:val="dashed"/>
              <w:bottom w:color="000000" w:space="0" w:sz="8" w:val="dashed"/>
              <w:right w:color="000000"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sz w:val="21"/>
                <w:szCs w:val="21"/>
              </w:rPr>
            </w:pPr>
            <w:r w:rsidDel="00000000" w:rsidR="00000000" w:rsidRPr="00000000">
              <w:rPr>
                <w:color w:val="202122"/>
                <w:sz w:val="21"/>
                <w:szCs w:val="21"/>
                <w:rtl w:val="0"/>
              </w:rPr>
              <w:t xml:space="preserve">flex -T</w:t>
            </w:r>
          </w:p>
        </w:tc>
        <w:tc>
          <w:tcPr>
            <w:tcBorders>
              <w:top w:color="000000" w:space="0" w:sz="8" w:val="dashed"/>
              <w:left w:color="000000" w:space="0" w:sz="8" w:val="dashed"/>
              <w:bottom w:color="000000" w:space="0" w:sz="8" w:val="dashed"/>
              <w:right w:color="000000"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sz w:val="21"/>
                <w:szCs w:val="21"/>
              </w:rPr>
            </w:pPr>
            <w:r w:rsidDel="00000000" w:rsidR="00000000" w:rsidRPr="00000000">
              <w:rPr>
                <w:color w:val="202122"/>
                <w:sz w:val="21"/>
                <w:szCs w:val="21"/>
                <w:rtl w:val="0"/>
              </w:rPr>
              <w:t xml:space="preserve">trace l’automate construit en donnant : L’AFN  (nfa), l’AFD (dfa), et les classes de caractères définies</w:t>
            </w:r>
          </w:p>
        </w:tc>
      </w:tr>
      <w:tr>
        <w:trPr>
          <w:cantSplit w:val="0"/>
          <w:tblHeader w:val="0"/>
        </w:trPr>
        <w:tc>
          <w:tcPr>
            <w:tcBorders>
              <w:top w:color="000000" w:space="0" w:sz="8" w:val="dashed"/>
              <w:left w:color="000000" w:space="0" w:sz="8" w:val="dashed"/>
              <w:bottom w:color="000000" w:space="0" w:sz="8" w:val="dashed"/>
              <w:right w:color="000000"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sz w:val="21"/>
                <w:szCs w:val="21"/>
              </w:rPr>
            </w:pPr>
            <w:r w:rsidDel="00000000" w:rsidR="00000000" w:rsidRPr="00000000">
              <w:rPr>
                <w:color w:val="202122"/>
                <w:sz w:val="21"/>
                <w:szCs w:val="21"/>
                <w:rtl w:val="0"/>
              </w:rPr>
              <w:t xml:space="preserve">flex -v</w:t>
            </w:r>
          </w:p>
        </w:tc>
        <w:tc>
          <w:tcPr>
            <w:tcBorders>
              <w:top w:color="000000" w:space="0" w:sz="8" w:val="dashed"/>
              <w:left w:color="000000" w:space="0" w:sz="8" w:val="dashed"/>
              <w:bottom w:color="000000" w:space="0" w:sz="8" w:val="dashed"/>
              <w:right w:color="000000"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sz w:val="21"/>
                <w:szCs w:val="21"/>
              </w:rPr>
            </w:pPr>
            <w:r w:rsidDel="00000000" w:rsidR="00000000" w:rsidRPr="00000000">
              <w:rPr>
                <w:color w:val="202122"/>
                <w:sz w:val="21"/>
                <w:szCs w:val="21"/>
                <w:rtl w:val="0"/>
              </w:rPr>
              <w:t xml:space="preserve">(verbose) donne des informations statistiques sur l’automate généré ;</w:t>
            </w:r>
          </w:p>
        </w:tc>
      </w:tr>
      <w:tr>
        <w:trPr>
          <w:cantSplit w:val="0"/>
          <w:trHeight w:val="680.9589843749973" w:hRule="atLeast"/>
          <w:tblHeader w:val="0"/>
        </w:trPr>
        <w:tc>
          <w:tcPr>
            <w:tcBorders>
              <w:top w:color="000000" w:space="0" w:sz="8" w:val="dashed"/>
              <w:left w:color="000000" w:space="0" w:sz="8" w:val="dashed"/>
              <w:bottom w:color="000000" w:space="0" w:sz="8" w:val="dashed"/>
              <w:right w:color="000000"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sz w:val="21"/>
                <w:szCs w:val="21"/>
              </w:rPr>
            </w:pPr>
            <w:r w:rsidDel="00000000" w:rsidR="00000000" w:rsidRPr="00000000">
              <w:rPr>
                <w:color w:val="202122"/>
                <w:sz w:val="21"/>
                <w:szCs w:val="21"/>
                <w:rtl w:val="0"/>
              </w:rPr>
              <w:t xml:space="preserve">flex -s</w:t>
            </w:r>
          </w:p>
        </w:tc>
        <w:tc>
          <w:tcPr>
            <w:tcBorders>
              <w:top w:color="000000" w:space="0" w:sz="8" w:val="dashed"/>
              <w:left w:color="000000" w:space="0" w:sz="8" w:val="dashed"/>
              <w:bottom w:color="000000" w:space="0" w:sz="8" w:val="dashed"/>
              <w:right w:color="000000"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sz w:val="21"/>
                <w:szCs w:val="21"/>
              </w:rPr>
            </w:pPr>
            <w:r w:rsidDel="00000000" w:rsidR="00000000" w:rsidRPr="00000000">
              <w:rPr>
                <w:color w:val="202122"/>
                <w:sz w:val="21"/>
                <w:szCs w:val="21"/>
                <w:rtl w:val="0"/>
              </w:rPr>
              <w:t xml:space="preserve">supprime la règle par défaut qui consiste à envoyer sur la</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sz w:val="21"/>
                <w:szCs w:val="21"/>
              </w:rPr>
            </w:pPr>
            <w:r w:rsidDel="00000000" w:rsidR="00000000" w:rsidRPr="00000000">
              <w:rPr>
                <w:color w:val="202122"/>
                <w:sz w:val="21"/>
                <w:szCs w:val="21"/>
                <w:rtl w:val="0"/>
              </w:rPr>
              <w:t xml:space="preserve">sortie standard tout caractère non reconnu</w:t>
            </w:r>
          </w:p>
        </w:tc>
      </w:tr>
    </w:tbl>
    <w:p w:rsidR="00000000" w:rsidDel="00000000" w:rsidP="00000000" w:rsidRDefault="00000000" w:rsidRPr="00000000" w14:paraId="000000B0">
      <w:pPr>
        <w:rPr>
          <w:color w:val="202122"/>
          <w:sz w:val="21"/>
          <w:szCs w:val="21"/>
        </w:rPr>
      </w:pPr>
      <w:r w:rsidDel="00000000" w:rsidR="00000000" w:rsidRPr="00000000">
        <w:rPr>
          <w:rtl w:val="0"/>
        </w:rPr>
      </w:r>
    </w:p>
    <w:p w:rsidR="00000000" w:rsidDel="00000000" w:rsidP="00000000" w:rsidRDefault="00000000" w:rsidRPr="00000000" w14:paraId="000000B1">
      <w:pPr>
        <w:rPr>
          <w:b w:val="1"/>
          <w:color w:val="202122"/>
          <w:sz w:val="21"/>
          <w:szCs w:val="21"/>
        </w:rPr>
      </w:pPr>
      <w:r w:rsidDel="00000000" w:rsidR="00000000" w:rsidRPr="00000000">
        <w:rPr>
          <w:b w:val="1"/>
          <w:color w:val="202122"/>
          <w:sz w:val="21"/>
          <w:szCs w:val="21"/>
          <w:rtl w:val="0"/>
        </w:rPr>
        <w:t xml:space="preserve">Liaison avec un analyseur syntaxique : </w:t>
      </w:r>
    </w:p>
    <w:p w:rsidR="00000000" w:rsidDel="00000000" w:rsidP="00000000" w:rsidRDefault="00000000" w:rsidRPr="00000000" w14:paraId="000000B2">
      <w:pPr>
        <w:rPr>
          <w:color w:val="202122"/>
        </w:rPr>
      </w:pPr>
      <w:r w:rsidDel="00000000" w:rsidR="00000000" w:rsidRPr="00000000">
        <w:rPr>
          <w:color w:val="202122"/>
          <w:rtl w:val="0"/>
        </w:rPr>
        <w:t xml:space="preserve">Lorsqu'il est utilisé avec un analyseur syntaxique généré par yacc ou bison, c’est la fonction d’analyse syntaxique yyparse() qui appelle itérativement yylex() pour obtenir les jetons correspondants au fichier analysé. La fonction principale int main() appelle alors yyparse() et non plus yylex(). Une ou plusieurs variables globales, yylval par exemple, peuvent être alors partagées par les 2 fonctions yylex() et yyparse().</w:t>
      </w:r>
    </w:p>
    <w:p w:rsidR="00000000" w:rsidDel="00000000" w:rsidP="00000000" w:rsidRDefault="00000000" w:rsidRPr="00000000" w14:paraId="000000B3">
      <w:pPr>
        <w:rPr>
          <w:color w:val="202122"/>
        </w:rPr>
      </w:pPr>
      <w:r w:rsidDel="00000000" w:rsidR="00000000" w:rsidRPr="00000000">
        <w:rPr>
          <w:rtl w:val="0"/>
        </w:rPr>
      </w:r>
    </w:p>
    <w:p w:rsidR="00000000" w:rsidDel="00000000" w:rsidP="00000000" w:rsidRDefault="00000000" w:rsidRPr="00000000" w14:paraId="000000B4">
      <w:pPr>
        <w:rPr>
          <w:b w:val="1"/>
          <w:color w:val="202122"/>
        </w:rPr>
      </w:pPr>
      <w:r w:rsidDel="00000000" w:rsidR="00000000" w:rsidRPr="00000000">
        <w:rPr>
          <w:b w:val="1"/>
          <w:color w:val="202122"/>
          <w:rtl w:val="0"/>
        </w:rPr>
        <w:t xml:space="preserve">Traduction des expressions régulières et algorithme de Thompson : </w:t>
      </w:r>
    </w:p>
    <w:p w:rsidR="00000000" w:rsidDel="00000000" w:rsidP="00000000" w:rsidRDefault="00000000" w:rsidRPr="00000000" w14:paraId="000000B5">
      <w:pPr>
        <w:rPr>
          <w:color w:val="202122"/>
        </w:rPr>
      </w:pPr>
      <w:r w:rsidDel="00000000" w:rsidR="00000000" w:rsidRPr="00000000">
        <w:rPr>
          <w:color w:val="202122"/>
          <w:rtl w:val="0"/>
        </w:rPr>
        <w:t xml:space="preserve">construction de “Thompson” qui admet des AFN possédant des ε-transitions mais ayant un unique état initial et un unique état final. Le résultat est un AFN. Le principe revient à associer récursivement un automate à chaque nœud de l’arbre syntaxique de l’expression régulière. </w:t>
      </w:r>
    </w:p>
    <w:p w:rsidR="00000000" w:rsidDel="00000000" w:rsidP="00000000" w:rsidRDefault="00000000" w:rsidRPr="00000000" w14:paraId="000000B6">
      <w:pPr>
        <w:rPr>
          <w:color w:val="202122"/>
        </w:rPr>
      </w:pPr>
      <w:r w:rsidDel="00000000" w:rsidR="00000000" w:rsidRPr="00000000">
        <w:rPr>
          <w:rtl w:val="0"/>
        </w:rPr>
      </w:r>
    </w:p>
    <w:p w:rsidR="00000000" w:rsidDel="00000000" w:rsidP="00000000" w:rsidRDefault="00000000" w:rsidRPr="00000000" w14:paraId="000000B7">
      <w:pPr>
        <w:jc w:val="center"/>
        <w:rPr>
          <w:color w:val="202122"/>
        </w:rPr>
      </w:pPr>
      <w:r w:rsidDel="00000000" w:rsidR="00000000" w:rsidRPr="00000000">
        <w:rPr>
          <w:color w:val="202122"/>
        </w:rPr>
        <w:drawing>
          <wp:inline distB="114300" distT="114300" distL="114300" distR="114300">
            <wp:extent cx="2413771" cy="1251585"/>
            <wp:effectExtent b="0" l="0" r="0" t="0"/>
            <wp:docPr id="25"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2413771" cy="1251585"/>
                    </a:xfrm>
                    <a:prstGeom prst="rect"/>
                    <a:ln/>
                  </pic:spPr>
                </pic:pic>
              </a:graphicData>
            </a:graphic>
          </wp:inline>
        </w:drawing>
      </w:r>
      <w:r w:rsidDel="00000000" w:rsidR="00000000" w:rsidRPr="00000000">
        <w:rPr>
          <w:color w:val="202122"/>
        </w:rPr>
        <w:drawing>
          <wp:inline distB="114300" distT="114300" distL="114300" distR="114300">
            <wp:extent cx="2586510" cy="1293255"/>
            <wp:effectExtent b="0" l="0" r="0" t="0"/>
            <wp:docPr id="29"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2586510" cy="1293255"/>
                    </a:xfrm>
                    <a:prstGeom prst="rect"/>
                    <a:ln/>
                  </pic:spPr>
                </pic:pic>
              </a:graphicData>
            </a:graphic>
          </wp:inline>
        </w:drawing>
      </w:r>
      <w:r w:rsidDel="00000000" w:rsidR="00000000" w:rsidRPr="00000000">
        <w:rPr>
          <w:color w:val="202122"/>
        </w:rPr>
        <w:drawing>
          <wp:inline distB="114300" distT="114300" distL="114300" distR="114300">
            <wp:extent cx="2482338" cy="1399814"/>
            <wp:effectExtent b="0" l="0" r="0" t="0"/>
            <wp:docPr id="34"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2482338" cy="1399814"/>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center"/>
        <w:rPr>
          <w:color w:val="202122"/>
        </w:rPr>
      </w:pPr>
      <w:r w:rsidDel="00000000" w:rsidR="00000000" w:rsidRPr="00000000">
        <w:rPr>
          <w:rtl w:val="0"/>
        </w:rPr>
      </w:r>
    </w:p>
    <w:p w:rsidR="00000000" w:rsidDel="00000000" w:rsidP="00000000" w:rsidRDefault="00000000" w:rsidRPr="00000000" w14:paraId="000000B9">
      <w:pPr>
        <w:jc w:val="left"/>
        <w:rPr>
          <w:b w:val="1"/>
          <w:color w:val="202122"/>
        </w:rPr>
      </w:pPr>
      <w:r w:rsidDel="00000000" w:rsidR="00000000" w:rsidRPr="00000000">
        <w:rPr>
          <w:b w:val="1"/>
          <w:color w:val="202122"/>
          <w:rtl w:val="0"/>
        </w:rPr>
        <w:t xml:space="preserve">Propriétés de l’algorithme de Thompson : </w:t>
      </w:r>
    </w:p>
    <w:p w:rsidR="00000000" w:rsidDel="00000000" w:rsidP="00000000" w:rsidRDefault="00000000" w:rsidRPr="00000000" w14:paraId="000000BA">
      <w:pPr>
        <w:numPr>
          <w:ilvl w:val="0"/>
          <w:numId w:val="22"/>
        </w:numPr>
        <w:ind w:left="720" w:hanging="360"/>
        <w:jc w:val="left"/>
        <w:rPr>
          <w:color w:val="202122"/>
          <w:u w:val="none"/>
        </w:rPr>
      </w:pPr>
      <w:r w:rsidDel="00000000" w:rsidR="00000000" w:rsidRPr="00000000">
        <w:rPr>
          <w:color w:val="202122"/>
          <w:rtl w:val="0"/>
        </w:rPr>
        <w:t xml:space="preserve">L’AF construit a au plus deux fois plus d’états que |r|. Il a un état initial et un état final. </w:t>
      </w:r>
    </w:p>
    <w:p w:rsidR="00000000" w:rsidDel="00000000" w:rsidP="00000000" w:rsidRDefault="00000000" w:rsidRPr="00000000" w14:paraId="000000BB">
      <w:pPr>
        <w:numPr>
          <w:ilvl w:val="0"/>
          <w:numId w:val="22"/>
        </w:numPr>
        <w:ind w:left="720" w:hanging="360"/>
        <w:jc w:val="left"/>
        <w:rPr>
          <w:color w:val="202122"/>
          <w:u w:val="none"/>
        </w:rPr>
      </w:pPr>
      <w:r w:rsidDel="00000000" w:rsidR="00000000" w:rsidRPr="00000000">
        <w:rPr>
          <w:color w:val="202122"/>
          <w:rtl w:val="0"/>
        </w:rPr>
        <w:t xml:space="preserve">Chaque état (non final) possède soit 1 ou 2 ε-transitions sortantes, soit une transition sortante étiquetée par un symbole de V</w:t>
      </w:r>
    </w:p>
    <w:p w:rsidR="00000000" w:rsidDel="00000000" w:rsidP="00000000" w:rsidRDefault="00000000" w:rsidRPr="00000000" w14:paraId="000000BC">
      <w:pPr>
        <w:numPr>
          <w:ilvl w:val="0"/>
          <w:numId w:val="22"/>
        </w:numPr>
        <w:ind w:left="720" w:hanging="360"/>
        <w:jc w:val="left"/>
        <w:rPr>
          <w:color w:val="202122"/>
        </w:rPr>
      </w:pPr>
      <w:r w:rsidDel="00000000" w:rsidR="00000000" w:rsidRPr="00000000">
        <w:rPr>
          <w:color w:val="202122"/>
          <w:rtl w:val="0"/>
        </w:rPr>
        <w:t xml:space="preserve">Chaque état (non initial) possède, soit 1 ou 2 ε-transitions entrantes, soit une transition entrante étiquetée par un symbole de V.</w:t>
      </w:r>
    </w:p>
    <w:p w:rsidR="00000000" w:rsidDel="00000000" w:rsidP="00000000" w:rsidRDefault="00000000" w:rsidRPr="00000000" w14:paraId="000000BD">
      <w:pPr>
        <w:numPr>
          <w:ilvl w:val="0"/>
          <w:numId w:val="22"/>
        </w:numPr>
        <w:ind w:left="720" w:hanging="360"/>
        <w:jc w:val="left"/>
        <w:rPr>
          <w:color w:val="202122"/>
        </w:rPr>
      </w:pPr>
      <w:r w:rsidDel="00000000" w:rsidR="00000000" w:rsidRPr="00000000">
        <w:rPr>
          <w:color w:val="202122"/>
          <w:rtl w:val="0"/>
        </w:rPr>
        <w:t xml:space="preserve">L’état final n’a pas de transition sortante, l’état initial n’a pas de transition entrante.</w:t>
      </w:r>
    </w:p>
    <w:p w:rsidR="00000000" w:rsidDel="00000000" w:rsidP="00000000" w:rsidRDefault="00000000" w:rsidRPr="00000000" w14:paraId="000000BE">
      <w:pPr>
        <w:ind w:left="0" w:firstLine="0"/>
        <w:jc w:val="left"/>
        <w:rPr>
          <w:color w:val="202122"/>
        </w:rPr>
      </w:pPr>
      <w:r w:rsidDel="00000000" w:rsidR="00000000" w:rsidRPr="00000000">
        <w:rPr>
          <w:rtl w:val="0"/>
        </w:rPr>
      </w:r>
    </w:p>
    <w:p w:rsidR="00000000" w:rsidDel="00000000" w:rsidP="00000000" w:rsidRDefault="00000000" w:rsidRPr="00000000" w14:paraId="000000BF">
      <w:pPr>
        <w:rPr>
          <w:b w:val="1"/>
          <w:color w:val="202122"/>
        </w:rPr>
      </w:pPr>
      <w:r w:rsidDel="00000000" w:rsidR="00000000" w:rsidRPr="00000000">
        <w:rPr>
          <w:b w:val="1"/>
          <w:color w:val="202122"/>
          <w:rtl w:val="0"/>
        </w:rPr>
        <w:t xml:space="preserve">Déterminisation d’un automate : </w:t>
      </w:r>
    </w:p>
    <w:p w:rsidR="00000000" w:rsidDel="00000000" w:rsidP="00000000" w:rsidRDefault="00000000" w:rsidRPr="00000000" w14:paraId="000000C0">
      <w:pPr>
        <w:rPr>
          <w:color w:val="202122"/>
        </w:rPr>
      </w:pPr>
      <w:r w:rsidDel="00000000" w:rsidR="00000000" w:rsidRPr="00000000">
        <w:rPr>
          <w:color w:val="202122"/>
          <w:rtl w:val="0"/>
        </w:rPr>
        <w:t xml:space="preserve">Remarques : </w:t>
      </w:r>
      <w:r w:rsidDel="00000000" w:rsidR="00000000" w:rsidRPr="00000000">
        <w:drawing>
          <wp:anchor allowOverlap="1" behindDoc="0" distB="114300" distT="114300" distL="114300" distR="114300" hidden="0" layoutInCell="1" locked="0" relativeHeight="0" simplePos="0">
            <wp:simplePos x="0" y="0"/>
            <wp:positionH relativeFrom="column">
              <wp:posOffset>3404235</wp:posOffset>
            </wp:positionH>
            <wp:positionV relativeFrom="paragraph">
              <wp:posOffset>215265</wp:posOffset>
            </wp:positionV>
            <wp:extent cx="2847975" cy="1559431"/>
            <wp:effectExtent b="0" l="0" r="0" t="0"/>
            <wp:wrapSquare wrapText="bothSides" distB="114300" distT="114300" distL="114300" distR="114300"/>
            <wp:docPr id="4"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2847975" cy="1559431"/>
                    </a:xfrm>
                    <a:prstGeom prst="rect"/>
                    <a:ln/>
                  </pic:spPr>
                </pic:pic>
              </a:graphicData>
            </a:graphic>
          </wp:anchor>
        </w:drawing>
      </w:r>
    </w:p>
    <w:p w:rsidR="00000000" w:rsidDel="00000000" w:rsidP="00000000" w:rsidRDefault="00000000" w:rsidRPr="00000000" w14:paraId="000000C1">
      <w:pPr>
        <w:numPr>
          <w:ilvl w:val="0"/>
          <w:numId w:val="60"/>
        </w:numPr>
        <w:ind w:left="720" w:hanging="360"/>
        <w:rPr>
          <w:color w:val="202122"/>
          <w:u w:val="none"/>
        </w:rPr>
      </w:pPr>
      <w:r w:rsidDel="00000000" w:rsidR="00000000" w:rsidRPr="00000000">
        <w:rPr>
          <w:color w:val="202122"/>
          <w:rtl w:val="0"/>
        </w:rPr>
        <w:t xml:space="preserve">A tout chemin menant d’un état initial à un état final de N, donc à tout mot de L(N), correspond un chemin de </w:t>
      </w:r>
      <w:r w:rsidDel="00000000" w:rsidR="00000000" w:rsidRPr="00000000">
        <w:rPr>
          <w:color w:val="202122"/>
          <w:rtl w:val="0"/>
        </w:rPr>
        <w:t xml:space="preserve">d à</w:t>
      </w:r>
      <w:r w:rsidDel="00000000" w:rsidR="00000000" w:rsidRPr="00000000">
        <w:rPr>
          <w:color w:val="202122"/>
          <w:rtl w:val="0"/>
        </w:rPr>
        <w:t xml:space="preserve"> un état final dans D.</w:t>
      </w:r>
    </w:p>
    <w:p w:rsidR="00000000" w:rsidDel="00000000" w:rsidP="00000000" w:rsidRDefault="00000000" w:rsidRPr="00000000" w14:paraId="000000C2">
      <w:pPr>
        <w:numPr>
          <w:ilvl w:val="0"/>
          <w:numId w:val="35"/>
        </w:numPr>
        <w:ind w:left="720" w:hanging="360"/>
        <w:rPr>
          <w:color w:val="202122"/>
          <w:u w:val="none"/>
        </w:rPr>
      </w:pPr>
      <w:r w:rsidDel="00000000" w:rsidR="00000000" w:rsidRPr="00000000">
        <w:rPr>
          <w:rFonts w:ascii="Arial Unicode MS" w:cs="Arial Unicode MS" w:eastAsia="Arial Unicode MS" w:hAnsi="Arial Unicode MS"/>
          <w:color w:val="202122"/>
          <w:rtl w:val="0"/>
        </w:rPr>
        <w:t xml:space="preserve">De plus, pour un chemin menant à un état final, l’état {. . . en+1 . . .} est final (Voir dans l’algorithme : DA = {Y ∈ DE/Y ∩ A 6= ∅}).</w:t>
      </w:r>
    </w:p>
    <w:p w:rsidR="00000000" w:rsidDel="00000000" w:rsidP="00000000" w:rsidRDefault="00000000" w:rsidRPr="00000000" w14:paraId="000000C3">
      <w:pPr>
        <w:numPr>
          <w:ilvl w:val="0"/>
          <w:numId w:val="35"/>
        </w:numPr>
        <w:ind w:left="720" w:hanging="360"/>
        <w:rPr>
          <w:color w:val="202122"/>
          <w:u w:val="none"/>
        </w:rPr>
      </w:pPr>
      <w:r w:rsidDel="00000000" w:rsidR="00000000" w:rsidRPr="00000000">
        <w:rPr>
          <w:color w:val="202122"/>
          <w:rtl w:val="0"/>
        </w:rPr>
        <w:t xml:space="preserve">Remarquons que cette détermination permet de supprimer tous les chemins inaccessibles</w:t>
      </w:r>
    </w:p>
    <w:p w:rsidR="00000000" w:rsidDel="00000000" w:rsidP="00000000" w:rsidRDefault="00000000" w:rsidRPr="00000000" w14:paraId="000000C4">
      <w:pPr>
        <w:rPr>
          <w:color w:val="202122"/>
        </w:rPr>
      </w:pPr>
      <w:r w:rsidDel="00000000" w:rsidR="00000000" w:rsidRPr="00000000">
        <w:rPr>
          <w:rtl w:val="0"/>
        </w:rPr>
      </w:r>
    </w:p>
    <w:p w:rsidR="00000000" w:rsidDel="00000000" w:rsidP="00000000" w:rsidRDefault="00000000" w:rsidRPr="00000000" w14:paraId="000000C5">
      <w:pPr>
        <w:rPr>
          <w:b w:val="1"/>
          <w:color w:val="202122"/>
        </w:rPr>
      </w:pPr>
      <w:r w:rsidDel="00000000" w:rsidR="00000000" w:rsidRPr="00000000">
        <w:rPr>
          <w:rtl w:val="0"/>
        </w:rPr>
      </w:r>
    </w:p>
    <w:p w:rsidR="00000000" w:rsidDel="00000000" w:rsidP="00000000" w:rsidRDefault="00000000" w:rsidRPr="00000000" w14:paraId="000000C6">
      <w:pPr>
        <w:rPr>
          <w:b w:val="1"/>
          <w:color w:val="202122"/>
        </w:rPr>
      </w:pPr>
      <w:r w:rsidDel="00000000" w:rsidR="00000000" w:rsidRPr="00000000">
        <w:rPr>
          <w:rtl w:val="0"/>
        </w:rPr>
      </w:r>
    </w:p>
    <w:p w:rsidR="00000000" w:rsidDel="00000000" w:rsidP="00000000" w:rsidRDefault="00000000" w:rsidRPr="00000000" w14:paraId="000000C7">
      <w:pPr>
        <w:rPr>
          <w:b w:val="1"/>
          <w:color w:val="202122"/>
        </w:rPr>
      </w:pPr>
      <w:r w:rsidDel="00000000" w:rsidR="00000000" w:rsidRPr="00000000">
        <w:rPr>
          <w:rtl w:val="0"/>
        </w:rPr>
      </w:r>
    </w:p>
    <w:p w:rsidR="00000000" w:rsidDel="00000000" w:rsidP="00000000" w:rsidRDefault="00000000" w:rsidRPr="00000000" w14:paraId="000000C8">
      <w:pPr>
        <w:rPr>
          <w:b w:val="1"/>
          <w:color w:val="202122"/>
        </w:rPr>
      </w:pPr>
      <w:r w:rsidDel="00000000" w:rsidR="00000000" w:rsidRPr="00000000">
        <w:rPr>
          <w:rtl w:val="0"/>
        </w:rPr>
      </w:r>
    </w:p>
    <w:p w:rsidR="00000000" w:rsidDel="00000000" w:rsidP="00000000" w:rsidRDefault="00000000" w:rsidRPr="00000000" w14:paraId="000000C9">
      <w:pPr>
        <w:rPr>
          <w:b w:val="1"/>
          <w:color w:val="202122"/>
        </w:rPr>
      </w:pPr>
      <w:r w:rsidDel="00000000" w:rsidR="00000000" w:rsidRPr="00000000">
        <w:rPr>
          <w:rtl w:val="0"/>
        </w:rPr>
      </w:r>
    </w:p>
    <w:p w:rsidR="00000000" w:rsidDel="00000000" w:rsidP="00000000" w:rsidRDefault="00000000" w:rsidRPr="00000000" w14:paraId="000000CA">
      <w:pPr>
        <w:rPr>
          <w:b w:val="1"/>
          <w:color w:val="202122"/>
        </w:rPr>
      </w:pPr>
      <w:r w:rsidDel="00000000" w:rsidR="00000000" w:rsidRPr="00000000">
        <w:rPr>
          <w:rtl w:val="0"/>
        </w:rPr>
      </w:r>
    </w:p>
    <w:p w:rsidR="00000000" w:rsidDel="00000000" w:rsidP="00000000" w:rsidRDefault="00000000" w:rsidRPr="00000000" w14:paraId="000000CB">
      <w:pPr>
        <w:rPr>
          <w:b w:val="1"/>
          <w:color w:val="202122"/>
        </w:rPr>
      </w:pPr>
      <w:r w:rsidDel="00000000" w:rsidR="00000000" w:rsidRPr="00000000">
        <w:rPr>
          <w:rtl w:val="0"/>
        </w:rPr>
      </w:r>
    </w:p>
    <w:p w:rsidR="00000000" w:rsidDel="00000000" w:rsidP="00000000" w:rsidRDefault="00000000" w:rsidRPr="00000000" w14:paraId="000000CC">
      <w:pPr>
        <w:rPr>
          <w:b w:val="1"/>
          <w:color w:val="202122"/>
        </w:rPr>
      </w:pPr>
      <w:r w:rsidDel="00000000" w:rsidR="00000000" w:rsidRPr="00000000">
        <w:rPr>
          <w:rtl w:val="0"/>
        </w:rPr>
      </w:r>
    </w:p>
    <w:p w:rsidR="00000000" w:rsidDel="00000000" w:rsidP="00000000" w:rsidRDefault="00000000" w:rsidRPr="00000000" w14:paraId="000000CD">
      <w:pPr>
        <w:rPr>
          <w:b w:val="1"/>
          <w:color w:val="202122"/>
        </w:rPr>
      </w:pPr>
      <w:r w:rsidDel="00000000" w:rsidR="00000000" w:rsidRPr="00000000">
        <w:rPr>
          <w:rtl w:val="0"/>
        </w:rPr>
      </w:r>
    </w:p>
    <w:p w:rsidR="00000000" w:rsidDel="00000000" w:rsidP="00000000" w:rsidRDefault="00000000" w:rsidRPr="00000000" w14:paraId="000000CE">
      <w:pPr>
        <w:rPr>
          <w:b w:val="1"/>
          <w:color w:val="202122"/>
        </w:rPr>
      </w:pPr>
      <w:r w:rsidDel="00000000" w:rsidR="00000000" w:rsidRPr="00000000">
        <w:rPr>
          <w:rtl w:val="0"/>
        </w:rPr>
      </w:r>
    </w:p>
    <w:p w:rsidR="00000000" w:rsidDel="00000000" w:rsidP="00000000" w:rsidRDefault="00000000" w:rsidRPr="00000000" w14:paraId="000000CF">
      <w:pPr>
        <w:rPr>
          <w:b w:val="1"/>
          <w:color w:val="202122"/>
        </w:rPr>
      </w:pPr>
      <w:r w:rsidDel="00000000" w:rsidR="00000000" w:rsidRPr="00000000">
        <w:rPr>
          <w:rtl w:val="0"/>
        </w:rPr>
      </w:r>
    </w:p>
    <w:p w:rsidR="00000000" w:rsidDel="00000000" w:rsidP="00000000" w:rsidRDefault="00000000" w:rsidRPr="00000000" w14:paraId="000000D0">
      <w:pPr>
        <w:rPr>
          <w:color w:val="202122"/>
        </w:rPr>
      </w:pPr>
      <w:r w:rsidDel="00000000" w:rsidR="00000000" w:rsidRPr="00000000">
        <w:rPr>
          <w:b w:val="1"/>
          <w:color w:val="202122"/>
          <w:rtl w:val="0"/>
        </w:rPr>
        <w:t xml:space="preserve">Minimisation</w:t>
      </w:r>
      <w:r w:rsidDel="00000000" w:rsidR="00000000" w:rsidRPr="00000000">
        <w:rPr>
          <w:color w:val="202122"/>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3055620</wp:posOffset>
            </wp:positionH>
            <wp:positionV relativeFrom="paragraph">
              <wp:posOffset>232410</wp:posOffset>
            </wp:positionV>
            <wp:extent cx="2945130" cy="1761108"/>
            <wp:effectExtent b="0" l="0" r="0" t="0"/>
            <wp:wrapSquare wrapText="bothSides" distB="114300" distT="114300" distL="114300" distR="114300"/>
            <wp:docPr id="14"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2945130" cy="1761108"/>
                    </a:xfrm>
                    <a:prstGeom prst="rect"/>
                    <a:ln/>
                  </pic:spPr>
                </pic:pic>
              </a:graphicData>
            </a:graphic>
          </wp:anchor>
        </w:drawing>
      </w:r>
    </w:p>
    <w:p w:rsidR="00000000" w:rsidDel="00000000" w:rsidP="00000000" w:rsidRDefault="00000000" w:rsidRPr="00000000" w14:paraId="000000D1">
      <w:pPr>
        <w:numPr>
          <w:ilvl w:val="0"/>
          <w:numId w:val="34"/>
        </w:numPr>
        <w:ind w:left="720" w:hanging="360"/>
        <w:rPr>
          <w:color w:val="202122"/>
          <w:u w:val="none"/>
        </w:rPr>
      </w:pPr>
      <w:r w:rsidDel="00000000" w:rsidR="00000000" w:rsidRPr="00000000">
        <w:rPr>
          <w:color w:val="202122"/>
          <w:rtl w:val="0"/>
        </w:rPr>
        <w:t xml:space="preserve">Rappelons que la forme canonique d’un langage régulier est son AFD minimal.</w:t>
      </w:r>
    </w:p>
    <w:p w:rsidR="00000000" w:rsidDel="00000000" w:rsidP="00000000" w:rsidRDefault="00000000" w:rsidRPr="00000000" w14:paraId="000000D2">
      <w:pPr>
        <w:numPr>
          <w:ilvl w:val="0"/>
          <w:numId w:val="34"/>
        </w:numPr>
        <w:ind w:left="720" w:hanging="360"/>
        <w:rPr>
          <w:color w:val="202122"/>
          <w:u w:val="none"/>
        </w:rPr>
      </w:pPr>
      <w:r w:rsidDel="00000000" w:rsidR="00000000" w:rsidRPr="00000000">
        <w:rPr>
          <w:color w:val="202122"/>
          <w:rtl w:val="0"/>
        </w:rPr>
        <w:t xml:space="preserve">l’algorithme de minimisation d’un AFD B = (V, E, {d}, A,T) suppose en entrée un AFD complet en ajoutant si nécessaire un état puits</w:t>
      </w:r>
    </w:p>
    <w:p w:rsidR="00000000" w:rsidDel="00000000" w:rsidP="00000000" w:rsidRDefault="00000000" w:rsidRPr="00000000" w14:paraId="000000D3">
      <w:pPr>
        <w:numPr>
          <w:ilvl w:val="0"/>
          <w:numId w:val="34"/>
        </w:numPr>
        <w:ind w:left="720" w:hanging="360"/>
        <w:rPr>
          <w:color w:val="202122"/>
          <w:u w:val="none"/>
        </w:rPr>
      </w:pPr>
      <w:r w:rsidDel="00000000" w:rsidR="00000000" w:rsidRPr="00000000">
        <w:rPr>
          <w:color w:val="202122"/>
          <w:rtl w:val="0"/>
        </w:rPr>
        <w:t xml:space="preserve">On va construire incrémentalement une suite de partitions Pi, composées de classes d’états</w:t>
      </w:r>
    </w:p>
    <w:p w:rsidR="00000000" w:rsidDel="00000000" w:rsidP="00000000" w:rsidRDefault="00000000" w:rsidRPr="00000000" w14:paraId="000000D4">
      <w:pPr>
        <w:numPr>
          <w:ilvl w:val="0"/>
          <w:numId w:val="34"/>
        </w:numPr>
        <w:ind w:left="720" w:hanging="360"/>
        <w:rPr>
          <w:color w:val="202122"/>
          <w:u w:val="none"/>
        </w:rPr>
      </w:pPr>
      <w:r w:rsidDel="00000000" w:rsidR="00000000" w:rsidRPr="00000000">
        <w:rPr>
          <w:rFonts w:ascii="Arial Unicode MS" w:cs="Arial Unicode MS" w:eastAsia="Arial Unicode MS" w:hAnsi="Arial Unicode MS"/>
          <w:color w:val="202122"/>
          <w:rtl w:val="0"/>
        </w:rPr>
        <w:t xml:space="preserve">On dit que 2 états i, j d’une même classe C sont distinguables par un symbole x ∈ V </w:t>
      </w:r>
      <w:r w:rsidDel="00000000" w:rsidR="00000000" w:rsidRPr="00000000">
        <w:rPr>
          <w:color w:val="202122"/>
          <w:rtl w:val="0"/>
        </w:rPr>
        <w:t xml:space="preserve">ssi</w:t>
      </w:r>
      <w:r w:rsidDel="00000000" w:rsidR="00000000" w:rsidRPr="00000000">
        <w:rPr>
          <w:color w:val="202122"/>
          <w:rtl w:val="0"/>
        </w:rPr>
        <w:t xml:space="preserve"> la reconnaissance de x n’aboutit pas pour ces deux états à la même classe de la partition courante</w:t>
      </w:r>
    </w:p>
    <w:p w:rsidR="00000000" w:rsidDel="00000000" w:rsidP="00000000" w:rsidRDefault="00000000" w:rsidRPr="00000000" w14:paraId="000000D5">
      <w:pPr>
        <w:numPr>
          <w:ilvl w:val="0"/>
          <w:numId w:val="34"/>
        </w:numPr>
        <w:ind w:left="720" w:hanging="360"/>
        <w:rPr>
          <w:color w:val="202122"/>
          <w:u w:val="none"/>
        </w:rPr>
      </w:pPr>
      <w:r w:rsidDel="00000000" w:rsidR="00000000" w:rsidRPr="00000000">
        <w:rPr>
          <w:color w:val="202122"/>
          <w:rtl w:val="0"/>
        </w:rPr>
        <w:t xml:space="preserve">On va partitionner les états de l’automate en classes d’états distinguables les unes par rapport aux autres puis ces classes représenteront les états du nouvel AFD Minimal M.</w:t>
      </w:r>
    </w:p>
    <w:p w:rsidR="00000000" w:rsidDel="00000000" w:rsidP="00000000" w:rsidRDefault="00000000" w:rsidRPr="00000000" w14:paraId="000000D6">
      <w:pPr>
        <w:rPr>
          <w:color w:val="202122"/>
        </w:rPr>
      </w:pPr>
      <w:r w:rsidDel="00000000" w:rsidR="00000000" w:rsidRPr="00000000">
        <w:rPr>
          <w:rtl w:val="0"/>
        </w:rPr>
      </w:r>
    </w:p>
    <w:p w:rsidR="00000000" w:rsidDel="00000000" w:rsidP="00000000" w:rsidRDefault="00000000" w:rsidRPr="00000000" w14:paraId="000000D7">
      <w:pPr>
        <w:rPr>
          <w:b w:val="1"/>
          <w:color w:val="202122"/>
        </w:rPr>
      </w:pPr>
      <w:r w:rsidDel="00000000" w:rsidR="00000000" w:rsidRPr="00000000">
        <w:rPr>
          <w:b w:val="1"/>
          <w:color w:val="202122"/>
          <w:rtl w:val="0"/>
        </w:rPr>
        <w:t xml:space="preserve">Exemple :</w:t>
      </w:r>
    </w:p>
    <w:p w:rsidR="00000000" w:rsidDel="00000000" w:rsidP="00000000" w:rsidRDefault="00000000" w:rsidRPr="00000000" w14:paraId="000000D8">
      <w:pPr>
        <w:rPr>
          <w:color w:val="202122"/>
        </w:rPr>
      </w:pPr>
      <w:r w:rsidDel="00000000" w:rsidR="00000000" w:rsidRPr="00000000">
        <w:rPr>
          <w:color w:val="202122"/>
          <w:rtl w:val="0"/>
        </w:rPr>
        <w:t xml:space="preserve">B = ( V = {a, b}, E = [1, 6], D = {1}, A = {3, 4, 5}, T = {1a2, 1b3, 2a2, 2b3, 3a4, 3b6, 4a5, 4b6, 5a5, 5b6, 6a6, 6b6})</w:t>
      </w:r>
    </w:p>
    <w:p w:rsidR="00000000" w:rsidDel="00000000" w:rsidP="00000000" w:rsidRDefault="00000000" w:rsidRPr="00000000" w14:paraId="000000D9">
      <w:pPr>
        <w:numPr>
          <w:ilvl w:val="0"/>
          <w:numId w:val="2"/>
        </w:numPr>
        <w:ind w:left="720" w:hanging="360"/>
        <w:rPr>
          <w:color w:val="202122"/>
          <w:u w:val="none"/>
        </w:rPr>
      </w:pPr>
      <w:r w:rsidDel="00000000" w:rsidR="00000000" w:rsidRPr="00000000">
        <w:rPr>
          <w:color w:val="202122"/>
          <w:rtl w:val="0"/>
        </w:rPr>
        <w:t xml:space="preserve">On obtient la partition initiale : P0 = {{3, 4, 5}, {1, 2, 6}} La classe {3, 4, 5} n’est pas distinguable ni par </w:t>
      </w:r>
      <w:r w:rsidDel="00000000" w:rsidR="00000000" w:rsidRPr="00000000">
        <w:rPr>
          <w:color w:val="202122"/>
          <w:rtl w:val="0"/>
        </w:rPr>
        <w:t xml:space="preserve">a (classe</w:t>
      </w:r>
      <w:r w:rsidDel="00000000" w:rsidR="00000000" w:rsidRPr="00000000">
        <w:rPr>
          <w:color w:val="202122"/>
          <w:rtl w:val="0"/>
        </w:rPr>
        <w:t xml:space="preserve"> {3, 4, 5}), ni par b (classe {1, 2, 6})</w:t>
      </w:r>
    </w:p>
    <w:p w:rsidR="00000000" w:rsidDel="00000000" w:rsidP="00000000" w:rsidRDefault="00000000" w:rsidRPr="00000000" w14:paraId="000000DA">
      <w:pPr>
        <w:numPr>
          <w:ilvl w:val="0"/>
          <w:numId w:val="2"/>
        </w:numPr>
        <w:ind w:left="720" w:hanging="360"/>
        <w:rPr>
          <w:color w:val="202122"/>
          <w:u w:val="none"/>
        </w:rPr>
      </w:pPr>
      <w:r w:rsidDel="00000000" w:rsidR="00000000" w:rsidRPr="00000000">
        <w:rPr>
          <w:color w:val="202122"/>
          <w:rtl w:val="0"/>
        </w:rPr>
        <w:t xml:space="preserve">Par contre, la classe {1, 2, 6} se distingue sur b, par conséquent :</w:t>
      </w:r>
    </w:p>
    <w:p w:rsidR="00000000" w:rsidDel="00000000" w:rsidP="00000000" w:rsidRDefault="00000000" w:rsidRPr="00000000" w14:paraId="000000DB">
      <w:pPr>
        <w:numPr>
          <w:ilvl w:val="0"/>
          <w:numId w:val="13"/>
        </w:numPr>
        <w:ind w:left="720" w:hanging="360"/>
        <w:rPr>
          <w:color w:val="202122"/>
          <w:u w:val="none"/>
        </w:rPr>
      </w:pPr>
      <w:r w:rsidDel="00000000" w:rsidR="00000000" w:rsidRPr="00000000">
        <w:rPr>
          <w:color w:val="202122"/>
          <w:rtl w:val="0"/>
        </w:rPr>
        <w:t xml:space="preserve">P1 = {{3, 4, 5}, {1, 2}, {6}} = P2</w:t>
      </w:r>
    </w:p>
    <w:p w:rsidR="00000000" w:rsidDel="00000000" w:rsidP="00000000" w:rsidRDefault="00000000" w:rsidRPr="00000000" w14:paraId="000000DC">
      <w:pPr>
        <w:rPr>
          <w:color w:val="202122"/>
        </w:rPr>
      </w:pPr>
      <w:r w:rsidDel="00000000" w:rsidR="00000000" w:rsidRPr="00000000">
        <w:rPr>
          <w:color w:val="202122"/>
          <w:rtl w:val="0"/>
        </w:rPr>
        <w:t xml:space="preserve">Il ne reste plus qu’à supprimer la classe {6} qui est un puits non final pour obtenir l’AFD minimal : M = ({a, b}, {12, 345}, {12}, {345}, {12a12, 12b345, 345a345})</w:t>
      </w:r>
    </w:p>
    <w:p w:rsidR="00000000" w:rsidDel="00000000" w:rsidP="00000000" w:rsidRDefault="00000000" w:rsidRPr="00000000" w14:paraId="000000DD">
      <w:pPr>
        <w:rPr>
          <w:color w:val="202122"/>
        </w:rPr>
      </w:pPr>
      <w:r w:rsidDel="00000000" w:rsidR="00000000" w:rsidRPr="00000000">
        <w:rPr>
          <w:color w:val="202122"/>
          <w:rtl w:val="0"/>
        </w:rPr>
        <w:t xml:space="preserve">Remarquons qu’un état d’arrivée de M ne contient que des états d’arrivée de B à cause de la partition initiale.</w:t>
      </w:r>
    </w:p>
    <w:p w:rsidR="00000000" w:rsidDel="00000000" w:rsidP="00000000" w:rsidRDefault="00000000" w:rsidRPr="00000000" w14:paraId="000000DE">
      <w:pPr>
        <w:rPr>
          <w:color w:val="202122"/>
        </w:rPr>
      </w:pPr>
      <w:r w:rsidDel="00000000" w:rsidR="00000000" w:rsidRPr="00000000">
        <w:rPr>
          <w:rtl w:val="0"/>
        </w:rPr>
      </w:r>
    </w:p>
    <w:p w:rsidR="00000000" w:rsidDel="00000000" w:rsidP="00000000" w:rsidRDefault="00000000" w:rsidRPr="00000000" w14:paraId="000000DF">
      <w:pPr>
        <w:rPr>
          <w:color w:val="202122"/>
        </w:rPr>
      </w:pPr>
      <w:r w:rsidDel="00000000" w:rsidR="00000000" w:rsidRPr="00000000">
        <w:rPr>
          <w:b w:val="1"/>
          <w:color w:val="202122"/>
          <w:rtl w:val="0"/>
        </w:rPr>
        <w:t xml:space="preserve">Analyse syntaxique :  </w:t>
      </w:r>
      <w:r w:rsidDel="00000000" w:rsidR="00000000" w:rsidRPr="00000000">
        <w:rPr>
          <w:rtl w:val="0"/>
        </w:rPr>
      </w:r>
    </w:p>
    <w:p w:rsidR="00000000" w:rsidDel="00000000" w:rsidP="00000000" w:rsidRDefault="00000000" w:rsidRPr="00000000" w14:paraId="000000E0">
      <w:pPr>
        <w:rPr>
          <w:color w:val="202122"/>
        </w:rPr>
      </w:pPr>
      <w:r w:rsidDel="00000000" w:rsidR="00000000" w:rsidRPr="00000000">
        <w:rPr>
          <w:color w:val="202122"/>
          <w:rtl w:val="0"/>
        </w:rPr>
        <w:t xml:space="preserve">L’analyse syntaxique du programme source doit vérifier que celui-ci est bien un mot du langage de programmation. Pour cela, la grammaire du langage est utilisée. Cette grammaire G = (V</w:t>
      </w:r>
      <w:r w:rsidDel="00000000" w:rsidR="00000000" w:rsidRPr="00000000">
        <w:rPr>
          <w:color w:val="202122"/>
          <w:vertAlign w:val="subscript"/>
          <w:rtl w:val="0"/>
        </w:rPr>
        <w:t xml:space="preserve">T</w:t>
      </w:r>
      <w:r w:rsidDel="00000000" w:rsidR="00000000" w:rsidRPr="00000000">
        <w:rPr>
          <w:color w:val="202122"/>
          <w:rtl w:val="0"/>
        </w:rPr>
        <w:t xml:space="preserve">, V</w:t>
      </w:r>
      <w:r w:rsidDel="00000000" w:rsidR="00000000" w:rsidRPr="00000000">
        <w:rPr>
          <w:color w:val="202122"/>
          <w:vertAlign w:val="subscript"/>
          <w:rtl w:val="0"/>
        </w:rPr>
        <w:t xml:space="preserve">N</w:t>
      </w:r>
      <w:r w:rsidDel="00000000" w:rsidR="00000000" w:rsidRPr="00000000">
        <w:rPr>
          <w:rFonts w:ascii="Arial Unicode MS" w:cs="Arial Unicode MS" w:eastAsia="Arial Unicode MS" w:hAnsi="Arial Unicode MS"/>
          <w:color w:val="202122"/>
          <w:rtl w:val="0"/>
        </w:rPr>
        <w:t xml:space="preserve">, R, S) est algébrique (insensible au contexte). Toutes les règles de R sont donc de la forme : X → α avec X ∈ VN et α ∈ (VT ∪ VN)</w:t>
      </w:r>
      <w:r w:rsidDel="00000000" w:rsidR="00000000" w:rsidRPr="00000000">
        <w:rPr>
          <w:rFonts w:ascii="Arial Unicode MS" w:cs="Arial Unicode MS" w:eastAsia="Arial Unicode MS" w:hAnsi="Arial Unicode MS"/>
          <w:color w:val="202122"/>
          <w:vertAlign w:val="superscript"/>
          <w:rtl w:val="0"/>
        </w:rPr>
        <w:t xml:space="preserve">∗</w:t>
      </w:r>
      <w:r w:rsidDel="00000000" w:rsidR="00000000" w:rsidRPr="00000000">
        <w:rPr>
          <w:color w:val="202122"/>
          <w:rtl w:val="0"/>
        </w:rPr>
        <w:t xml:space="preserve">. Il existe un unique arbre de dérivation dont la frontière soit le programme.</w:t>
      </w:r>
    </w:p>
    <w:p w:rsidR="00000000" w:rsidDel="00000000" w:rsidP="00000000" w:rsidRDefault="00000000" w:rsidRPr="00000000" w14:paraId="000000E1">
      <w:pPr>
        <w:rPr>
          <w:color w:val="202122"/>
        </w:rPr>
      </w:pPr>
      <w:r w:rsidDel="00000000" w:rsidR="00000000" w:rsidRPr="00000000">
        <w:rPr>
          <w:rtl w:val="0"/>
        </w:rPr>
      </w:r>
    </w:p>
    <w:p w:rsidR="00000000" w:rsidDel="00000000" w:rsidP="00000000" w:rsidRDefault="00000000" w:rsidRPr="00000000" w14:paraId="000000E2">
      <w:pPr>
        <w:rPr>
          <w:color w:val="202122"/>
        </w:rPr>
      </w:pPr>
      <w:r w:rsidDel="00000000" w:rsidR="00000000" w:rsidRPr="00000000">
        <w:rPr>
          <w:color w:val="202122"/>
          <w:rtl w:val="0"/>
        </w:rPr>
        <w:t xml:space="preserve">Cette analyse peut se faire selon deux approches :</w:t>
      </w:r>
    </w:p>
    <w:p w:rsidR="00000000" w:rsidDel="00000000" w:rsidP="00000000" w:rsidRDefault="00000000" w:rsidRPr="00000000" w14:paraId="000000E3">
      <w:pPr>
        <w:numPr>
          <w:ilvl w:val="0"/>
          <w:numId w:val="53"/>
        </w:numPr>
        <w:ind w:left="720" w:hanging="360"/>
        <w:rPr>
          <w:color w:val="202122"/>
          <w:u w:val="none"/>
        </w:rPr>
      </w:pPr>
      <w:r w:rsidDel="00000000" w:rsidR="00000000" w:rsidRPr="00000000">
        <w:rPr>
          <w:color w:val="202122"/>
          <w:rtl w:val="0"/>
        </w:rPr>
        <w:t xml:space="preserve">l’analyse syntaxique descendante consiste à partir de l’axiome qui constitue la racine de l’arbre de dérivation (ou arbre syntaxique) l’arbre de dérivation est ainsi construit (ou pas) depuis la racine S vers les feuilles.</w:t>
      </w:r>
    </w:p>
    <w:p w:rsidR="00000000" w:rsidDel="00000000" w:rsidP="00000000" w:rsidRDefault="00000000" w:rsidRPr="00000000" w14:paraId="000000E4">
      <w:pPr>
        <w:numPr>
          <w:ilvl w:val="0"/>
          <w:numId w:val="53"/>
        </w:numPr>
        <w:ind w:left="720" w:hanging="360"/>
        <w:rPr>
          <w:color w:val="202122"/>
          <w:u w:val="none"/>
        </w:rPr>
      </w:pPr>
      <w:r w:rsidDel="00000000" w:rsidR="00000000" w:rsidRPr="00000000">
        <w:rPr>
          <w:color w:val="202122"/>
          <w:rtl w:val="0"/>
        </w:rPr>
        <w:t xml:space="preserve">l’analyse syntaxique ascendante consiste, au contraire, à partir du programme et à remonter vers l’axiome S l’arbre de dérivation est alors construit (ou pas) depuis les feuilles vers la racine S</w:t>
      </w:r>
    </w:p>
    <w:p w:rsidR="00000000" w:rsidDel="00000000" w:rsidP="00000000" w:rsidRDefault="00000000" w:rsidRPr="00000000" w14:paraId="000000E5">
      <w:pPr>
        <w:rPr>
          <w:color w:val="202122"/>
        </w:rPr>
      </w:pPr>
      <w:r w:rsidDel="00000000" w:rsidR="00000000" w:rsidRPr="00000000">
        <w:rPr>
          <w:rtl w:val="0"/>
        </w:rPr>
      </w:r>
    </w:p>
    <w:p w:rsidR="00000000" w:rsidDel="00000000" w:rsidP="00000000" w:rsidRDefault="00000000" w:rsidRPr="00000000" w14:paraId="000000E6">
      <w:pPr>
        <w:rPr>
          <w:color w:val="202122"/>
        </w:rPr>
      </w:pPr>
      <w:r w:rsidDel="00000000" w:rsidR="00000000" w:rsidRPr="00000000">
        <w:rPr>
          <w:color w:val="202122"/>
          <w:rtl w:val="0"/>
        </w:rPr>
        <w:t xml:space="preserve">Un arbre syntaxique représentant le programme. Celui-ci est soit un arbre de dérivation (arbre complet), soit un arbre abstrait (Abstract Syntax Tree) qui est un arbre simplifié. Cet arbre servira ensuite pour l’analyse sémantique puis la synthèse de la cible ou l’évaluation.</w:t>
      </w:r>
    </w:p>
    <w:p w:rsidR="00000000" w:rsidDel="00000000" w:rsidP="00000000" w:rsidRDefault="00000000" w:rsidRPr="00000000" w14:paraId="000000E7">
      <w:pPr>
        <w:rPr>
          <w:b w:val="1"/>
          <w:color w:val="202122"/>
        </w:rPr>
      </w:pPr>
      <w:r w:rsidDel="00000000" w:rsidR="00000000" w:rsidRPr="00000000">
        <w:rPr>
          <w:rtl w:val="0"/>
        </w:rPr>
      </w:r>
    </w:p>
    <w:tbl>
      <w:tblPr>
        <w:tblStyle w:val="Table1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rPr>
                <w:color w:val="202122"/>
              </w:rPr>
            </w:pPr>
            <w:r w:rsidDel="00000000" w:rsidR="00000000" w:rsidRPr="00000000">
              <w:rPr>
                <w:b w:val="1"/>
                <w:color w:val="202122"/>
                <w:rtl w:val="0"/>
              </w:rPr>
              <w:t xml:space="preserve">Analyse descendante récursive</w:t>
            </w:r>
            <w:r w:rsidDel="00000000" w:rsidR="00000000" w:rsidRPr="00000000">
              <w:rPr>
                <w:color w:val="202122"/>
                <w:rtl w:val="0"/>
              </w:rPr>
              <w:t xml:space="preserve"> : </w:t>
            </w:r>
          </w:p>
          <w:p w:rsidR="00000000" w:rsidDel="00000000" w:rsidP="00000000" w:rsidRDefault="00000000" w:rsidRPr="00000000" w14:paraId="000000E9">
            <w:pPr>
              <w:rPr>
                <w:color w:val="202122"/>
              </w:rPr>
            </w:pPr>
            <w:r w:rsidDel="00000000" w:rsidR="00000000" w:rsidRPr="00000000">
              <w:rPr>
                <w:color w:val="202122"/>
                <w:rtl w:val="0"/>
              </w:rPr>
              <w:t xml:space="preserve">Méthode de programmation qui associe une fonction, souvent récursive, à chaque symbole non terminal de la grammaire. Ces fonctions s’appellent suite à la reconnaissance de certains jetons du flot d’entrée correspondant aux début des parties droites des règles de production. Ces jetons permettent donc de prédire la règle de production à choisir. propriété fondamentale de ces grammaires : non récursivité à gauche. </w:t>
            </w:r>
          </w:p>
          <w:p w:rsidR="00000000" w:rsidDel="00000000" w:rsidP="00000000" w:rsidRDefault="00000000" w:rsidRPr="00000000" w14:paraId="000000EA">
            <w:pPr>
              <w:rPr>
                <w:color w:val="202122"/>
              </w:rPr>
            </w:pPr>
            <w:r w:rsidDel="00000000" w:rsidR="00000000" w:rsidRPr="00000000">
              <w:rPr>
                <w:rtl w:val="0"/>
              </w:rPr>
            </w:r>
          </w:p>
          <w:p w:rsidR="00000000" w:rsidDel="00000000" w:rsidP="00000000" w:rsidRDefault="00000000" w:rsidRPr="00000000" w14:paraId="000000EB">
            <w:pPr>
              <w:rPr>
                <w:color w:val="202122"/>
              </w:rPr>
            </w:pPr>
            <w:r w:rsidDel="00000000" w:rsidR="00000000" w:rsidRPr="00000000">
              <w:rPr>
                <w:color w:val="202122"/>
                <w:rtl w:val="0"/>
              </w:rPr>
              <w:t xml:space="preserve">La récursivité à droite étant permise, il est toujours possible de transformer une grammaire récursive à gauche en une grammaire équivalente non récursive à gauche. Le nombre de symboles terminaux nécessaires à la prédiction de la règle de production à choisir est une caractéristique des analyses descendantes prédictives. Si ce nombre est 0, on choisit une production quelconque et on tente la descente. </w:t>
            </w:r>
          </w:p>
          <w:p w:rsidR="00000000" w:rsidDel="00000000" w:rsidP="00000000" w:rsidRDefault="00000000" w:rsidRPr="00000000" w14:paraId="000000EC">
            <w:pPr>
              <w:rPr>
                <w:color w:val="202122"/>
              </w:rPr>
            </w:pPr>
            <w:r w:rsidDel="00000000" w:rsidR="00000000" w:rsidRPr="00000000">
              <w:rPr>
                <w:rtl w:val="0"/>
              </w:rPr>
            </w:r>
          </w:p>
          <w:p w:rsidR="00000000" w:rsidDel="00000000" w:rsidP="00000000" w:rsidRDefault="00000000" w:rsidRPr="00000000" w14:paraId="000000ED">
            <w:pPr>
              <w:rPr>
                <w:b w:val="1"/>
                <w:color w:val="202122"/>
              </w:rPr>
            </w:pPr>
            <w:r w:rsidDel="00000000" w:rsidR="00000000" w:rsidRPr="00000000">
              <w:rPr>
                <w:color w:val="202122"/>
                <w:rtl w:val="0"/>
              </w:rPr>
              <w:t xml:space="preserve">Si celle-ci échoue : backtracking. Le backtracking étant coûteux du point de vue de l’efficacité, on utilise toujours au moins un symbole (jeton) de prédiction (prévision). ce jeton doit être lu avant d’entrer dans une fonction afin de permettre le retour sans effet dans le cas d’une production epsilonesque. </w:t>
            </w:r>
            <w:r w:rsidDel="00000000" w:rsidR="00000000" w:rsidRPr="00000000">
              <w:rPr>
                <w:rtl w:val="0"/>
              </w:rPr>
            </w:r>
          </w:p>
        </w:tc>
      </w:tr>
    </w:tbl>
    <w:p w:rsidR="00000000" w:rsidDel="00000000" w:rsidP="00000000" w:rsidRDefault="00000000" w:rsidRPr="00000000" w14:paraId="000000EE">
      <w:pPr>
        <w:rPr>
          <w:b w:val="1"/>
          <w:color w:val="202122"/>
        </w:rPr>
      </w:pPr>
      <w:r w:rsidDel="00000000" w:rsidR="00000000" w:rsidRPr="00000000">
        <w:rPr>
          <w:rtl w:val="0"/>
        </w:rPr>
      </w:r>
    </w:p>
    <w:p w:rsidR="00000000" w:rsidDel="00000000" w:rsidP="00000000" w:rsidRDefault="00000000" w:rsidRPr="00000000" w14:paraId="000000EF">
      <w:pPr>
        <w:rPr>
          <w:color w:val="202122"/>
        </w:rPr>
      </w:pPr>
      <w:r w:rsidDel="00000000" w:rsidR="00000000" w:rsidRPr="00000000">
        <w:rPr>
          <w:color w:val="202122"/>
          <w:rtl w:val="0"/>
        </w:rPr>
        <w:t xml:space="preserve">Soit la grammaire d’expressions arithmétiques intuitive suivante :</w:t>
      </w:r>
    </w:p>
    <w:p w:rsidR="00000000" w:rsidDel="00000000" w:rsidP="00000000" w:rsidRDefault="00000000" w:rsidRPr="00000000" w14:paraId="000000F0">
      <w:pPr>
        <w:rPr>
          <w:color w:val="202122"/>
        </w:rPr>
      </w:pPr>
      <w:r w:rsidDel="00000000" w:rsidR="00000000" w:rsidRPr="00000000">
        <w:rPr>
          <w:rFonts w:ascii="Arial Unicode MS" w:cs="Arial Unicode MS" w:eastAsia="Arial Unicode MS" w:hAnsi="Arial Unicode MS"/>
          <w:color w:val="202122"/>
          <w:rtl w:val="0"/>
        </w:rPr>
        <w:t xml:space="preserve">GE = ({0, 1, . . . , 9, +, ∗,(,)}, {E}, R, E) avec les règles de R suivantes :</w:t>
      </w:r>
    </w:p>
    <w:p w:rsidR="00000000" w:rsidDel="00000000" w:rsidP="00000000" w:rsidRDefault="00000000" w:rsidRPr="00000000" w14:paraId="000000F1">
      <w:pPr>
        <w:jc w:val="center"/>
        <w:rPr>
          <w:color w:val="202122"/>
        </w:rPr>
      </w:pPr>
      <w:r w:rsidDel="00000000" w:rsidR="00000000" w:rsidRPr="00000000">
        <w:rPr>
          <w:rFonts w:ascii="Arial Unicode MS" w:cs="Arial Unicode MS" w:eastAsia="Arial Unicode MS" w:hAnsi="Arial Unicode MS"/>
          <w:color w:val="202122"/>
          <w:rtl w:val="0"/>
        </w:rPr>
        <w:t xml:space="preserve">E → E + E|E ∗ E|(E)|0|1| . . . |9</w:t>
      </w:r>
    </w:p>
    <w:p w:rsidR="00000000" w:rsidDel="00000000" w:rsidP="00000000" w:rsidRDefault="00000000" w:rsidRPr="00000000" w14:paraId="000000F2">
      <w:pPr>
        <w:rPr>
          <w:color w:val="202122"/>
        </w:rPr>
      </w:pPr>
      <w:r w:rsidDel="00000000" w:rsidR="00000000" w:rsidRPr="00000000">
        <w:rPr>
          <w:color w:val="202122"/>
          <w:rtl w:val="0"/>
        </w:rPr>
        <w:t xml:space="preserve">Cette grammaire GE étant ambigüe, on écrit une grammaire équivalente non ambigüe selon le schéma Expression Terme Facteur (ou ETF) : </w:t>
      </w:r>
    </w:p>
    <w:p w:rsidR="00000000" w:rsidDel="00000000" w:rsidP="00000000" w:rsidRDefault="00000000" w:rsidRPr="00000000" w14:paraId="000000F3">
      <w:pPr>
        <w:numPr>
          <w:ilvl w:val="0"/>
          <w:numId w:val="9"/>
        </w:numPr>
        <w:ind w:left="720" w:hanging="360"/>
        <w:rPr>
          <w:color w:val="202122"/>
          <w:u w:val="none"/>
        </w:rPr>
      </w:pPr>
      <w:r w:rsidDel="00000000" w:rsidR="00000000" w:rsidRPr="00000000">
        <w:rPr>
          <w:color w:val="202122"/>
          <w:rtl w:val="0"/>
        </w:rPr>
        <w:t xml:space="preserve">une expression est quelconque, par exemple 1+2*3+4 ;</w:t>
      </w:r>
    </w:p>
    <w:p w:rsidR="00000000" w:rsidDel="00000000" w:rsidP="00000000" w:rsidRDefault="00000000" w:rsidRPr="00000000" w14:paraId="000000F4">
      <w:pPr>
        <w:numPr>
          <w:ilvl w:val="0"/>
          <w:numId w:val="9"/>
        </w:numPr>
        <w:ind w:left="720" w:hanging="360"/>
        <w:rPr>
          <w:color w:val="202122"/>
          <w:u w:val="none"/>
        </w:rPr>
      </w:pPr>
      <w:r w:rsidDel="00000000" w:rsidR="00000000" w:rsidRPr="00000000">
        <w:rPr>
          <w:color w:val="202122"/>
          <w:rtl w:val="0"/>
        </w:rPr>
        <w:t xml:space="preserve">un terme est un élément d’une somme : dans l’exemple précédent, 1, 2*3 et 4 sont trois termes ;</w:t>
      </w:r>
    </w:p>
    <w:p w:rsidR="00000000" w:rsidDel="00000000" w:rsidP="00000000" w:rsidRDefault="00000000" w:rsidRPr="00000000" w14:paraId="000000F5">
      <w:pPr>
        <w:numPr>
          <w:ilvl w:val="0"/>
          <w:numId w:val="9"/>
        </w:numPr>
        <w:ind w:left="720" w:hanging="360"/>
        <w:rPr>
          <w:color w:val="202122"/>
          <w:u w:val="none"/>
        </w:rPr>
      </w:pPr>
      <w:r w:rsidDel="00000000" w:rsidR="00000000" w:rsidRPr="00000000">
        <w:rPr>
          <w:color w:val="202122"/>
          <w:rtl w:val="0"/>
        </w:rPr>
        <w:t xml:space="preserve">un facteur est un élément d’un produit : dans l’exemple précédent, 2 et 3 sont des facteurs du produit 2*3.</w:t>
      </w:r>
    </w:p>
    <w:p w:rsidR="00000000" w:rsidDel="00000000" w:rsidP="00000000" w:rsidRDefault="00000000" w:rsidRPr="00000000" w14:paraId="000000F6">
      <w:pPr>
        <w:rPr>
          <w:color w:val="202122"/>
        </w:rPr>
      </w:pPr>
      <w:r w:rsidDel="00000000" w:rsidR="00000000" w:rsidRPr="00000000">
        <w:rPr>
          <w:rtl w:val="0"/>
        </w:rPr>
      </w:r>
    </w:p>
    <w:p w:rsidR="00000000" w:rsidDel="00000000" w:rsidP="00000000" w:rsidRDefault="00000000" w:rsidRPr="00000000" w14:paraId="000000F7">
      <w:pPr>
        <w:rPr>
          <w:color w:val="202122"/>
        </w:rPr>
      </w:pPr>
      <w:r w:rsidDel="00000000" w:rsidR="00000000" w:rsidRPr="00000000">
        <w:rPr>
          <w:color w:val="202122"/>
          <w:rtl w:val="0"/>
        </w:rPr>
        <w:t xml:space="preserve">Analdesc permet cette vérification : l’analyse lexicale est triviale car chaque lexème du langage est constitué d’un seul caractère (getchar()). on utilisera deux variables globales jeton et </w:t>
      </w:r>
      <w:r w:rsidDel="00000000" w:rsidR="00000000" w:rsidRPr="00000000">
        <w:rPr>
          <w:color w:val="202122"/>
          <w:rtl w:val="0"/>
        </w:rPr>
        <w:t xml:space="preserve">numcar</w:t>
      </w:r>
      <w:r w:rsidDel="00000000" w:rsidR="00000000" w:rsidRPr="00000000">
        <w:rPr>
          <w:color w:val="202122"/>
          <w:rtl w:val="0"/>
        </w:rPr>
        <w:t xml:space="preserve"> pour conserver le jeton courant et la position dans la ligne. Il contient les macros suivantes : </w:t>
      </w:r>
    </w:p>
    <w:p w:rsidR="00000000" w:rsidDel="00000000" w:rsidP="00000000" w:rsidRDefault="00000000" w:rsidRPr="00000000" w14:paraId="000000F8">
      <w:pPr>
        <w:numPr>
          <w:ilvl w:val="0"/>
          <w:numId w:val="54"/>
        </w:numPr>
        <w:ind w:left="720" w:hanging="360"/>
        <w:rPr>
          <w:color w:val="202122"/>
          <w:u w:val="none"/>
        </w:rPr>
      </w:pPr>
      <w:r w:rsidDel="00000000" w:rsidR="00000000" w:rsidRPr="00000000">
        <w:rPr>
          <w:color w:val="202122"/>
          <w:rtl w:val="0"/>
        </w:rPr>
        <w:t xml:space="preserve">lire le jeton suivant (AVANCER())</w:t>
      </w:r>
    </w:p>
    <w:p w:rsidR="00000000" w:rsidDel="00000000" w:rsidP="00000000" w:rsidRDefault="00000000" w:rsidRPr="00000000" w14:paraId="000000F9">
      <w:pPr>
        <w:numPr>
          <w:ilvl w:val="0"/>
          <w:numId w:val="54"/>
        </w:numPr>
        <w:ind w:left="720" w:hanging="360"/>
        <w:rPr>
          <w:color w:val="202122"/>
        </w:rPr>
      </w:pPr>
      <w:r w:rsidDel="00000000" w:rsidR="00000000" w:rsidRPr="00000000">
        <w:rPr>
          <w:color w:val="202122"/>
          <w:rtl w:val="0"/>
        </w:rPr>
        <w:t xml:space="preserve">comparer le jeton courant avec le jeton attendu puis avancer </w:t>
      </w:r>
      <w:r w:rsidDel="00000000" w:rsidR="00000000" w:rsidRPr="00000000">
        <w:rPr>
          <w:color w:val="202122"/>
          <w:rtl w:val="0"/>
        </w:rPr>
        <w:t xml:space="preserve">(TEST_AVANCE())</w:t>
      </w:r>
      <w:r w:rsidDel="00000000" w:rsidR="00000000" w:rsidRPr="00000000">
        <w:rPr>
          <w:rtl w:val="0"/>
        </w:rPr>
      </w:r>
    </w:p>
    <w:p w:rsidR="00000000" w:rsidDel="00000000" w:rsidP="00000000" w:rsidRDefault="00000000" w:rsidRPr="00000000" w14:paraId="000000FA">
      <w:pPr>
        <w:numPr>
          <w:ilvl w:val="0"/>
          <w:numId w:val="54"/>
        </w:numPr>
        <w:ind w:left="720" w:hanging="360"/>
        <w:rPr>
          <w:color w:val="202122"/>
          <w:u w:val="none"/>
        </w:rPr>
      </w:pPr>
      <w:r w:rsidDel="00000000" w:rsidR="00000000" w:rsidRPr="00000000">
        <w:rPr>
          <w:color w:val="202122"/>
          <w:rtl w:val="0"/>
        </w:rPr>
        <w:t xml:space="preserve">gérer les erreurs de syntaxe </w:t>
      </w:r>
      <w:r w:rsidDel="00000000" w:rsidR="00000000" w:rsidRPr="00000000">
        <w:rPr>
          <w:color w:val="202122"/>
          <w:rtl w:val="0"/>
        </w:rPr>
        <w:t xml:space="preserve">(ERREUR_SYNTAXE())</w:t>
      </w:r>
      <w:r w:rsidDel="00000000" w:rsidR="00000000" w:rsidRPr="00000000">
        <w:rPr>
          <w:rtl w:val="0"/>
        </w:rPr>
      </w:r>
    </w:p>
    <w:p w:rsidR="00000000" w:rsidDel="00000000" w:rsidP="00000000" w:rsidRDefault="00000000" w:rsidRPr="00000000" w14:paraId="000000FB">
      <w:pPr>
        <w:rPr>
          <w:color w:val="202122"/>
        </w:rPr>
      </w:pPr>
      <w:r w:rsidDel="00000000" w:rsidR="00000000" w:rsidRPr="00000000">
        <w:rPr>
          <w:rtl w:val="0"/>
        </w:rPr>
      </w:r>
    </w:p>
    <w:tbl>
      <w:tblPr>
        <w:tblStyle w:val="Table1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rPr>
            </w:pPr>
            <w:r w:rsidDel="00000000" w:rsidR="00000000" w:rsidRPr="00000000">
              <w:rPr>
                <w:b w:val="1"/>
                <w:color w:val="202122"/>
                <w:rtl w:val="0"/>
              </w:rPr>
              <w:t xml:space="preserve">Définition </w:t>
            </w:r>
            <w:r w:rsidDel="00000000" w:rsidR="00000000" w:rsidRPr="00000000">
              <w:rPr>
                <w:color w:val="202122"/>
                <w:rtl w:val="0"/>
              </w:rPr>
              <w:t xml:space="preserve">: Automate à pile : un automate à pile est une machine lisant itérativement des symboles terminaux (jetons) depuis le flot d’entrée, gérant une pile de symboles, et exécutant des actions en fonction d’une table d’analyse ou table d'action. </w:t>
            </w:r>
          </w:p>
        </w:tc>
      </w:tr>
    </w:tbl>
    <w:p w:rsidR="00000000" w:rsidDel="00000000" w:rsidP="00000000" w:rsidRDefault="00000000" w:rsidRPr="00000000" w14:paraId="000000FD">
      <w:pPr>
        <w:rPr>
          <w:color w:val="202122"/>
        </w:rPr>
      </w:pPr>
      <w:r w:rsidDel="00000000" w:rsidR="00000000" w:rsidRPr="00000000">
        <w:rPr>
          <w:rtl w:val="0"/>
        </w:rPr>
      </w:r>
    </w:p>
    <w:p w:rsidR="00000000" w:rsidDel="00000000" w:rsidP="00000000" w:rsidRDefault="00000000" w:rsidRPr="00000000" w14:paraId="000000FE">
      <w:pPr>
        <w:rPr>
          <w:color w:val="202122"/>
        </w:rPr>
      </w:pPr>
      <w:r w:rsidDel="00000000" w:rsidR="00000000" w:rsidRPr="00000000">
        <w:rPr>
          <w:rtl w:val="0"/>
        </w:rPr>
      </w:r>
    </w:p>
    <w:p w:rsidR="00000000" w:rsidDel="00000000" w:rsidP="00000000" w:rsidRDefault="00000000" w:rsidRPr="00000000" w14:paraId="000000FF">
      <w:pPr>
        <w:rPr>
          <w:color w:val="202122"/>
        </w:rPr>
      </w:pPr>
      <w:r w:rsidDel="00000000" w:rsidR="00000000" w:rsidRPr="00000000">
        <w:rPr>
          <w:rtl w:val="0"/>
        </w:rPr>
      </w:r>
    </w:p>
    <w:p w:rsidR="00000000" w:rsidDel="00000000" w:rsidP="00000000" w:rsidRDefault="00000000" w:rsidRPr="00000000" w14:paraId="00000100">
      <w:pPr>
        <w:rPr>
          <w:color w:val="202122"/>
        </w:rPr>
      </w:pPr>
      <w:r w:rsidDel="00000000" w:rsidR="00000000" w:rsidRPr="00000000">
        <w:rPr>
          <w:color w:val="202122"/>
          <w:rtl w:val="0"/>
        </w:rPr>
        <w:t xml:space="preserve">Le flot d’entrée est constitué d’une suite de jetons terminée par un symbole spécial de fin représenté par </w:t>
      </w:r>
      <w:r w:rsidDel="00000000" w:rsidR="00000000" w:rsidRPr="00000000">
        <w:rPr>
          <w:b w:val="1"/>
          <w:color w:val="202122"/>
          <w:rtl w:val="0"/>
        </w:rPr>
        <w:t xml:space="preserve">$</w:t>
      </w:r>
      <w:r w:rsidDel="00000000" w:rsidR="00000000" w:rsidRPr="00000000">
        <w:rPr>
          <w:color w:val="202122"/>
          <w:rtl w:val="0"/>
        </w:rPr>
        <w:t xml:space="preserve"> (jeton 0 retourné par yylex()).la pile est toujours initialisée avec le symbole spécial $ puis est manipulée par des empilements et </w:t>
      </w:r>
      <w:r w:rsidDel="00000000" w:rsidR="00000000" w:rsidRPr="00000000">
        <w:rPr>
          <w:color w:val="202122"/>
          <w:rtl w:val="0"/>
        </w:rPr>
        <w:t xml:space="preserve">dépilements</w:t>
      </w:r>
      <w:r w:rsidDel="00000000" w:rsidR="00000000" w:rsidRPr="00000000">
        <w:rPr>
          <w:color w:val="202122"/>
          <w:rtl w:val="0"/>
        </w:rPr>
        <w:t xml:space="preserve"> dépendant de la table d’actions. Ainsi, en fonction du symbole de sommet de pile et du jeton courant, la table indique l’action à réaliser.</w:t>
      </w:r>
    </w:p>
    <w:p w:rsidR="00000000" w:rsidDel="00000000" w:rsidP="00000000" w:rsidRDefault="00000000" w:rsidRPr="00000000" w14:paraId="00000101">
      <w:pPr>
        <w:rPr>
          <w:color w:val="202122"/>
        </w:rPr>
      </w:pPr>
      <w:r w:rsidDel="00000000" w:rsidR="00000000" w:rsidRPr="00000000">
        <w:rPr>
          <w:rtl w:val="0"/>
        </w:rPr>
      </w:r>
    </w:p>
    <w:tbl>
      <w:tblPr>
        <w:tblStyle w:val="Table1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rPr>
            </w:pPr>
            <w:r w:rsidDel="00000000" w:rsidR="00000000" w:rsidRPr="00000000">
              <w:rPr>
                <w:b w:val="1"/>
                <w:color w:val="202122"/>
                <w:rtl w:val="0"/>
              </w:rPr>
              <w:t xml:space="preserve">Définition </w:t>
            </w:r>
            <w:r w:rsidDel="00000000" w:rsidR="00000000" w:rsidRPr="00000000">
              <w:rPr>
                <w:color w:val="202122"/>
                <w:rtl w:val="0"/>
              </w:rPr>
              <w:t xml:space="preserve">- Table d’action : la table d’actions est une table à 2 dimensions </w:t>
            </w:r>
            <w:r w:rsidDel="00000000" w:rsidR="00000000" w:rsidRPr="00000000">
              <w:rPr>
                <w:color w:val="202122"/>
                <w:rtl w:val="0"/>
              </w:rPr>
              <w:t xml:space="preserve">indicées</w:t>
            </w:r>
            <w:r w:rsidDel="00000000" w:rsidR="00000000" w:rsidRPr="00000000">
              <w:rPr>
                <w:color w:val="202122"/>
                <w:rtl w:val="0"/>
              </w:rPr>
              <w:t xml:space="preserve"> par les non terminaux d’une part, et les symboles terminaux (jetons du flot) et $ d’autre part</w:t>
            </w:r>
          </w:p>
        </w:tc>
      </w:tr>
    </w:tbl>
    <w:p w:rsidR="00000000" w:rsidDel="00000000" w:rsidP="00000000" w:rsidRDefault="00000000" w:rsidRPr="00000000" w14:paraId="00000103">
      <w:pPr>
        <w:rPr>
          <w:color w:val="202122"/>
        </w:rPr>
      </w:pPr>
      <w:r w:rsidDel="00000000" w:rsidR="00000000" w:rsidRPr="00000000">
        <w:rPr>
          <w:rtl w:val="0"/>
        </w:rPr>
      </w:r>
    </w:p>
    <w:p w:rsidR="00000000" w:rsidDel="00000000" w:rsidP="00000000" w:rsidRDefault="00000000" w:rsidRPr="00000000" w14:paraId="00000104">
      <w:pPr>
        <w:rPr>
          <w:b w:val="1"/>
          <w:color w:val="202122"/>
        </w:rPr>
      </w:pPr>
      <w:r w:rsidDel="00000000" w:rsidR="00000000" w:rsidRPr="00000000">
        <w:rPr>
          <w:b w:val="1"/>
          <w:color w:val="202122"/>
          <w:rtl w:val="0"/>
        </w:rPr>
        <w:t xml:space="preserve">Fonctionnement de l’automate à pile en analyse descendante : </w:t>
      </w:r>
    </w:p>
    <w:p w:rsidR="00000000" w:rsidDel="00000000" w:rsidP="00000000" w:rsidRDefault="00000000" w:rsidRPr="00000000" w14:paraId="00000105">
      <w:pPr>
        <w:rPr>
          <w:color w:val="202122"/>
        </w:rPr>
      </w:pPr>
      <w:r w:rsidDel="00000000" w:rsidR="00000000" w:rsidRPr="00000000">
        <w:rPr>
          <w:color w:val="202122"/>
          <w:rtl w:val="0"/>
        </w:rPr>
        <w:t xml:space="preserve">Soit la grammaire G = (VT , VN, R, S), chaque case de la table M[V</w:t>
      </w:r>
      <w:r w:rsidDel="00000000" w:rsidR="00000000" w:rsidRPr="00000000">
        <w:rPr>
          <w:color w:val="202122"/>
          <w:vertAlign w:val="subscript"/>
          <w:rtl w:val="0"/>
        </w:rPr>
        <w:t xml:space="preserve">N</w:t>
      </w:r>
      <w:r w:rsidDel="00000000" w:rsidR="00000000" w:rsidRPr="00000000">
        <w:rPr>
          <w:color w:val="202122"/>
          <w:rtl w:val="0"/>
        </w:rPr>
        <w:t xml:space="preserve">, V</w:t>
      </w:r>
      <w:r w:rsidDel="00000000" w:rsidR="00000000" w:rsidRPr="00000000">
        <w:rPr>
          <w:color w:val="202122"/>
          <w:vertAlign w:val="subscript"/>
          <w:rtl w:val="0"/>
        </w:rPr>
        <w:t xml:space="preserve">T</w:t>
      </w:r>
      <w:r w:rsidDel="00000000" w:rsidR="00000000" w:rsidRPr="00000000">
        <w:rPr>
          <w:rFonts w:ascii="Arial Unicode MS" w:cs="Arial Unicode MS" w:eastAsia="Arial Unicode MS" w:hAnsi="Arial Unicode MS"/>
          <w:color w:val="202122"/>
          <w:rtl w:val="0"/>
        </w:rPr>
        <w:t xml:space="preserve"> ∪ {$}] contient :</w:t>
      </w:r>
    </w:p>
    <w:p w:rsidR="00000000" w:rsidDel="00000000" w:rsidP="00000000" w:rsidRDefault="00000000" w:rsidRPr="00000000" w14:paraId="00000106">
      <w:pPr>
        <w:numPr>
          <w:ilvl w:val="0"/>
          <w:numId w:val="65"/>
        </w:numPr>
        <w:ind w:left="720" w:hanging="360"/>
        <w:rPr>
          <w:color w:val="202122"/>
          <w:u w:val="none"/>
        </w:rPr>
      </w:pPr>
      <w:r w:rsidDel="00000000" w:rsidR="00000000" w:rsidRPr="00000000">
        <w:rPr>
          <w:color w:val="202122"/>
          <w:rtl w:val="0"/>
        </w:rPr>
        <w:t xml:space="preserve">soit une règle de production</w:t>
      </w:r>
    </w:p>
    <w:p w:rsidR="00000000" w:rsidDel="00000000" w:rsidP="00000000" w:rsidRDefault="00000000" w:rsidRPr="00000000" w14:paraId="00000107">
      <w:pPr>
        <w:numPr>
          <w:ilvl w:val="0"/>
          <w:numId w:val="65"/>
        </w:numPr>
        <w:ind w:left="720" w:hanging="360"/>
        <w:rPr>
          <w:color w:val="202122"/>
          <w:u w:val="none"/>
        </w:rPr>
      </w:pPr>
      <w:r w:rsidDel="00000000" w:rsidR="00000000" w:rsidRPr="00000000">
        <w:rPr>
          <w:color w:val="202122"/>
          <w:rtl w:val="0"/>
        </w:rPr>
        <w:t xml:space="preserve">soit l’action ERREUR</w:t>
      </w:r>
      <w:r w:rsidDel="00000000" w:rsidR="00000000" w:rsidRPr="00000000">
        <w:drawing>
          <wp:anchor allowOverlap="1" behindDoc="0" distB="114300" distT="114300" distL="114300" distR="114300" hidden="0" layoutInCell="1" locked="0" relativeHeight="0" simplePos="0">
            <wp:simplePos x="0" y="0"/>
            <wp:positionH relativeFrom="column">
              <wp:posOffset>2733675</wp:posOffset>
            </wp:positionH>
            <wp:positionV relativeFrom="paragraph">
              <wp:posOffset>251413</wp:posOffset>
            </wp:positionV>
            <wp:extent cx="3553231" cy="2223367"/>
            <wp:effectExtent b="0" l="0" r="0" t="0"/>
            <wp:wrapSquare wrapText="bothSides" distB="114300" distT="114300" distL="114300" distR="114300"/>
            <wp:docPr id="2"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3553231" cy="2223367"/>
                    </a:xfrm>
                    <a:prstGeom prst="rect"/>
                    <a:ln/>
                  </pic:spPr>
                </pic:pic>
              </a:graphicData>
            </a:graphic>
          </wp:anchor>
        </w:drawing>
      </w:r>
    </w:p>
    <w:p w:rsidR="00000000" w:rsidDel="00000000" w:rsidP="00000000" w:rsidRDefault="00000000" w:rsidRPr="00000000" w14:paraId="00000108">
      <w:pPr>
        <w:rPr>
          <w:color w:val="202122"/>
        </w:rPr>
      </w:pPr>
      <w:r w:rsidDel="00000000" w:rsidR="00000000" w:rsidRPr="00000000">
        <w:rPr>
          <w:color w:val="202122"/>
          <w:rtl w:val="0"/>
        </w:rPr>
        <w:t xml:space="preserve">A tout moment, l’analyse du flot d’entrée consiste à regarder la règle de production correspondant au sommet de pile et au jeton d’entrée. Puis, selon les cas, l’automate soit :</w:t>
      </w:r>
    </w:p>
    <w:p w:rsidR="00000000" w:rsidDel="00000000" w:rsidP="00000000" w:rsidRDefault="00000000" w:rsidRPr="00000000" w14:paraId="00000109">
      <w:pPr>
        <w:numPr>
          <w:ilvl w:val="0"/>
          <w:numId w:val="49"/>
        </w:numPr>
        <w:ind w:left="720" w:hanging="360"/>
        <w:rPr>
          <w:color w:val="202122"/>
          <w:u w:val="none"/>
        </w:rPr>
      </w:pPr>
      <w:r w:rsidDel="00000000" w:rsidR="00000000" w:rsidRPr="00000000">
        <w:rPr>
          <w:color w:val="202122"/>
          <w:rtl w:val="0"/>
        </w:rPr>
        <w:t xml:space="preserve">s'arrête en générant une erreur de syntaxe,</w:t>
      </w:r>
    </w:p>
    <w:p w:rsidR="00000000" w:rsidDel="00000000" w:rsidP="00000000" w:rsidRDefault="00000000" w:rsidRPr="00000000" w14:paraId="0000010A">
      <w:pPr>
        <w:numPr>
          <w:ilvl w:val="0"/>
          <w:numId w:val="49"/>
        </w:numPr>
        <w:ind w:left="720" w:hanging="360"/>
        <w:rPr>
          <w:color w:val="202122"/>
          <w:u w:val="none"/>
        </w:rPr>
      </w:pPr>
      <w:r w:rsidDel="00000000" w:rsidR="00000000" w:rsidRPr="00000000">
        <w:rPr>
          <w:color w:val="202122"/>
          <w:rtl w:val="0"/>
        </w:rPr>
        <w:t xml:space="preserve">avance sur le flot et dépile un jeton (concordance),</w:t>
      </w:r>
    </w:p>
    <w:p w:rsidR="00000000" w:rsidDel="00000000" w:rsidP="00000000" w:rsidRDefault="00000000" w:rsidRPr="00000000" w14:paraId="0000010B">
      <w:pPr>
        <w:numPr>
          <w:ilvl w:val="0"/>
          <w:numId w:val="49"/>
        </w:numPr>
        <w:ind w:left="720" w:hanging="360"/>
        <w:rPr>
          <w:color w:val="202122"/>
          <w:u w:val="none"/>
        </w:rPr>
      </w:pPr>
      <w:r w:rsidDel="00000000" w:rsidR="00000000" w:rsidRPr="00000000">
        <w:rPr>
          <w:color w:val="202122"/>
          <w:rtl w:val="0"/>
        </w:rPr>
        <w:t xml:space="preserve">empile à l’envers la partie droite de la règle,</w:t>
      </w:r>
    </w:p>
    <w:p w:rsidR="00000000" w:rsidDel="00000000" w:rsidP="00000000" w:rsidRDefault="00000000" w:rsidRPr="00000000" w14:paraId="0000010C">
      <w:pPr>
        <w:numPr>
          <w:ilvl w:val="0"/>
          <w:numId w:val="49"/>
        </w:numPr>
        <w:ind w:left="720" w:hanging="360"/>
        <w:rPr>
          <w:color w:val="202122"/>
          <w:u w:val="none"/>
        </w:rPr>
      </w:pPr>
      <w:r w:rsidDel="00000000" w:rsidR="00000000" w:rsidRPr="00000000">
        <w:rPr>
          <w:color w:val="202122"/>
          <w:rtl w:val="0"/>
        </w:rPr>
        <w:t xml:space="preserve">termine en indiquant la réussite de l’analyse.</w:t>
      </w:r>
    </w:p>
    <w:p w:rsidR="00000000" w:rsidDel="00000000" w:rsidP="00000000" w:rsidRDefault="00000000" w:rsidRPr="00000000" w14:paraId="0000010D">
      <w:pPr>
        <w:rPr>
          <w:color w:val="202122"/>
        </w:rPr>
      </w:pPr>
      <w:r w:rsidDel="00000000" w:rsidR="00000000" w:rsidRPr="00000000">
        <w:rPr>
          <w:rtl w:val="0"/>
        </w:rPr>
      </w:r>
    </w:p>
    <w:p w:rsidR="00000000" w:rsidDel="00000000" w:rsidP="00000000" w:rsidRDefault="00000000" w:rsidRPr="00000000" w14:paraId="0000010E">
      <w:pPr>
        <w:rPr>
          <w:b w:val="1"/>
          <w:color w:val="202122"/>
        </w:rPr>
      </w:pPr>
      <w:r w:rsidDel="00000000" w:rsidR="00000000" w:rsidRPr="00000000">
        <w:rPr>
          <w:color w:val="202122"/>
          <w:rtl w:val="0"/>
        </w:rPr>
        <w:t xml:space="preserve">Exemple : Une grammaire de Dyck à un couple de parenthèses : GD = ({a, b}, {S}, R, S) avec les règles de R suivantes : </w:t>
      </w:r>
      <w:r w:rsidDel="00000000" w:rsidR="00000000" w:rsidRPr="00000000">
        <w:rPr>
          <w:rFonts w:ascii="Arial Unicode MS" w:cs="Arial Unicode MS" w:eastAsia="Arial Unicode MS" w:hAnsi="Arial Unicode MS"/>
          <w:b w:val="1"/>
          <w:color w:val="202122"/>
          <w:rtl w:val="0"/>
        </w:rPr>
        <w:t xml:space="preserve">S → aSbS|ε</w:t>
      </w:r>
      <w:r w:rsidDel="00000000" w:rsidR="00000000" w:rsidRPr="00000000">
        <w:drawing>
          <wp:anchor allowOverlap="1" behindDoc="0" distB="114300" distT="114300" distL="114300" distR="114300" hidden="0" layoutInCell="1" locked="0" relativeHeight="0" simplePos="0">
            <wp:simplePos x="0" y="0"/>
            <wp:positionH relativeFrom="column">
              <wp:posOffset>3686175</wp:posOffset>
            </wp:positionH>
            <wp:positionV relativeFrom="paragraph">
              <wp:posOffset>295275</wp:posOffset>
            </wp:positionV>
            <wp:extent cx="1647825" cy="284741"/>
            <wp:effectExtent b="0" l="0" r="0" t="0"/>
            <wp:wrapSquare wrapText="bothSides" distB="114300" distT="114300" distL="114300" distR="114300"/>
            <wp:docPr id="27"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1647825" cy="284741"/>
                    </a:xfrm>
                    <a:prstGeom prst="rect"/>
                    <a:ln/>
                  </pic:spPr>
                </pic:pic>
              </a:graphicData>
            </a:graphic>
          </wp:anchor>
        </w:drawing>
      </w:r>
    </w:p>
    <w:p w:rsidR="00000000" w:rsidDel="00000000" w:rsidP="00000000" w:rsidRDefault="00000000" w:rsidRPr="00000000" w14:paraId="0000010F">
      <w:pPr>
        <w:rPr>
          <w:color w:val="202122"/>
        </w:rPr>
      </w:pPr>
      <w:r w:rsidDel="00000000" w:rsidR="00000000" w:rsidRPr="00000000">
        <w:rPr>
          <w:color w:val="202122"/>
          <w:rtl w:val="0"/>
        </w:rPr>
        <w:t xml:space="preserve">On obtient la table d’analyse suivante (voir algorithme 16) :</w:t>
      </w:r>
    </w:p>
    <w:p w:rsidR="00000000" w:rsidDel="00000000" w:rsidP="00000000" w:rsidRDefault="00000000" w:rsidRPr="00000000" w14:paraId="00000110">
      <w:pPr>
        <w:rPr>
          <w:color w:val="2021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163688</wp:posOffset>
            </wp:positionV>
            <wp:extent cx="2048847" cy="1861815"/>
            <wp:effectExtent b="0" l="0" r="0" t="0"/>
            <wp:wrapSquare wrapText="bothSides" distB="114300" distT="114300" distL="114300" distR="114300"/>
            <wp:docPr id="24"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2048847" cy="1861815"/>
                    </a:xfrm>
                    <a:prstGeom prst="rect"/>
                    <a:ln/>
                  </pic:spPr>
                </pic:pic>
              </a:graphicData>
            </a:graphic>
          </wp:anchor>
        </w:drawing>
      </w:r>
    </w:p>
    <w:p w:rsidR="00000000" w:rsidDel="00000000" w:rsidP="00000000" w:rsidRDefault="00000000" w:rsidRPr="00000000" w14:paraId="00000111">
      <w:pPr>
        <w:rPr>
          <w:color w:val="202122"/>
        </w:rPr>
      </w:pPr>
      <w:r w:rsidDel="00000000" w:rsidR="00000000" w:rsidRPr="00000000">
        <w:rPr>
          <w:color w:val="202122"/>
          <w:rtl w:val="0"/>
        </w:rPr>
        <w:t xml:space="preserve">Etudions le fonctionnement de l’automate, c’est-à-dire de   sa pile, sur le mot d’entrée </w:t>
      </w:r>
      <w:r w:rsidDel="00000000" w:rsidR="00000000" w:rsidRPr="00000000">
        <w:rPr>
          <w:color w:val="202122"/>
          <w:rtl w:val="0"/>
        </w:rPr>
        <w:t xml:space="preserve">abaababb$</w:t>
      </w:r>
      <w:r w:rsidDel="00000000" w:rsidR="00000000" w:rsidRPr="00000000">
        <w:rPr>
          <w:color w:val="202122"/>
          <w:rtl w:val="0"/>
        </w:rPr>
        <w:t xml:space="preserve"> :</w:t>
      </w:r>
    </w:p>
    <w:p w:rsidR="00000000" w:rsidDel="00000000" w:rsidP="00000000" w:rsidRDefault="00000000" w:rsidRPr="00000000" w14:paraId="00000112">
      <w:pPr>
        <w:rPr>
          <w:color w:val="2021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2657475</wp:posOffset>
            </wp:positionH>
            <wp:positionV relativeFrom="paragraph">
              <wp:posOffset>247650</wp:posOffset>
            </wp:positionV>
            <wp:extent cx="2604620" cy="690790"/>
            <wp:effectExtent b="0" l="0" r="0" t="0"/>
            <wp:wrapSquare wrapText="bothSides" distB="114300" distT="114300" distL="114300" distR="114300"/>
            <wp:docPr id="20"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2604620" cy="690790"/>
                    </a:xfrm>
                    <a:prstGeom prst="rect"/>
                    <a:ln/>
                  </pic:spPr>
                </pic:pic>
              </a:graphicData>
            </a:graphic>
          </wp:anchor>
        </w:drawing>
      </w:r>
    </w:p>
    <w:p w:rsidR="00000000" w:rsidDel="00000000" w:rsidP="00000000" w:rsidRDefault="00000000" w:rsidRPr="00000000" w14:paraId="00000113">
      <w:pPr>
        <w:rPr>
          <w:color w:val="202122"/>
        </w:rPr>
      </w:pPr>
      <w:r w:rsidDel="00000000" w:rsidR="00000000" w:rsidRPr="00000000">
        <w:rPr>
          <w:rtl w:val="0"/>
        </w:rPr>
      </w:r>
    </w:p>
    <w:p w:rsidR="00000000" w:rsidDel="00000000" w:rsidP="00000000" w:rsidRDefault="00000000" w:rsidRPr="00000000" w14:paraId="00000114">
      <w:pPr>
        <w:rPr>
          <w:color w:val="202122"/>
        </w:rPr>
      </w:pPr>
      <w:r w:rsidDel="00000000" w:rsidR="00000000" w:rsidRPr="00000000">
        <w:rPr>
          <w:rtl w:val="0"/>
        </w:rPr>
      </w:r>
    </w:p>
    <w:p w:rsidR="00000000" w:rsidDel="00000000" w:rsidP="00000000" w:rsidRDefault="00000000" w:rsidRPr="00000000" w14:paraId="00000115">
      <w:pPr>
        <w:rPr>
          <w:color w:val="202122"/>
        </w:rPr>
      </w:pPr>
      <w:r w:rsidDel="00000000" w:rsidR="00000000" w:rsidRPr="00000000">
        <w:rPr>
          <w:rtl w:val="0"/>
        </w:rPr>
      </w:r>
    </w:p>
    <w:p w:rsidR="00000000" w:rsidDel="00000000" w:rsidP="00000000" w:rsidRDefault="00000000" w:rsidRPr="00000000" w14:paraId="00000116">
      <w:pPr>
        <w:rPr>
          <w:color w:val="202122"/>
        </w:rPr>
      </w:pPr>
      <w:r w:rsidDel="00000000" w:rsidR="00000000" w:rsidRPr="00000000">
        <w:rPr>
          <w:rtl w:val="0"/>
        </w:rPr>
      </w:r>
    </w:p>
    <w:p w:rsidR="00000000" w:rsidDel="00000000" w:rsidP="00000000" w:rsidRDefault="00000000" w:rsidRPr="00000000" w14:paraId="00000117">
      <w:pPr>
        <w:rPr>
          <w:color w:val="202122"/>
        </w:rPr>
      </w:pPr>
      <w:r w:rsidDel="00000000" w:rsidR="00000000" w:rsidRPr="00000000">
        <w:rPr>
          <w:rtl w:val="0"/>
        </w:rPr>
      </w:r>
    </w:p>
    <w:p w:rsidR="00000000" w:rsidDel="00000000" w:rsidP="00000000" w:rsidRDefault="00000000" w:rsidRPr="00000000" w14:paraId="00000118">
      <w:pPr>
        <w:rPr>
          <w:color w:val="202122"/>
        </w:rPr>
      </w:pPr>
      <w:r w:rsidDel="00000000" w:rsidR="00000000" w:rsidRPr="00000000">
        <w:rPr>
          <w:rtl w:val="0"/>
        </w:rPr>
      </w:r>
    </w:p>
    <w:p w:rsidR="00000000" w:rsidDel="00000000" w:rsidP="00000000" w:rsidRDefault="00000000" w:rsidRPr="00000000" w14:paraId="00000119">
      <w:pPr>
        <w:rPr>
          <w:color w:val="202122"/>
        </w:rPr>
      </w:pPr>
      <w:r w:rsidDel="00000000" w:rsidR="00000000" w:rsidRPr="00000000">
        <w:rPr>
          <w:rtl w:val="0"/>
        </w:rPr>
      </w:r>
    </w:p>
    <w:p w:rsidR="00000000" w:rsidDel="00000000" w:rsidP="00000000" w:rsidRDefault="00000000" w:rsidRPr="00000000" w14:paraId="0000011A">
      <w:pPr>
        <w:rPr>
          <w:color w:val="202122"/>
        </w:rPr>
      </w:pPr>
      <w:r w:rsidDel="00000000" w:rsidR="00000000" w:rsidRPr="00000000">
        <w:rPr>
          <w:rtl w:val="0"/>
        </w:rPr>
      </w:r>
    </w:p>
    <w:p w:rsidR="00000000" w:rsidDel="00000000" w:rsidP="00000000" w:rsidRDefault="00000000" w:rsidRPr="00000000" w14:paraId="0000011B">
      <w:pPr>
        <w:rPr>
          <w:color w:val="202122"/>
        </w:rPr>
      </w:pPr>
      <w:r w:rsidDel="00000000" w:rsidR="00000000" w:rsidRPr="00000000">
        <w:rPr>
          <w:rtl w:val="0"/>
        </w:rPr>
      </w:r>
    </w:p>
    <w:p w:rsidR="00000000" w:rsidDel="00000000" w:rsidP="00000000" w:rsidRDefault="00000000" w:rsidRPr="00000000" w14:paraId="0000011C">
      <w:pPr>
        <w:rPr>
          <w:color w:val="202122"/>
        </w:rPr>
      </w:pPr>
      <w:r w:rsidDel="00000000" w:rsidR="00000000" w:rsidRPr="00000000">
        <w:rPr>
          <w:rtl w:val="0"/>
        </w:rPr>
      </w:r>
    </w:p>
    <w:p w:rsidR="00000000" w:rsidDel="00000000" w:rsidP="00000000" w:rsidRDefault="00000000" w:rsidRPr="00000000" w14:paraId="0000011D">
      <w:pPr>
        <w:rPr>
          <w:color w:val="202122"/>
        </w:rPr>
      </w:pPr>
      <w:r w:rsidDel="00000000" w:rsidR="00000000" w:rsidRPr="00000000">
        <w:rPr>
          <w:rtl w:val="0"/>
        </w:rPr>
      </w:r>
    </w:p>
    <w:p w:rsidR="00000000" w:rsidDel="00000000" w:rsidP="00000000" w:rsidRDefault="00000000" w:rsidRPr="00000000" w14:paraId="0000011E">
      <w:pPr>
        <w:rPr>
          <w:color w:val="202122"/>
        </w:rPr>
      </w:pPr>
      <w:r w:rsidDel="00000000" w:rsidR="00000000" w:rsidRPr="00000000">
        <w:rPr>
          <w:rtl w:val="0"/>
        </w:rPr>
      </w:r>
    </w:p>
    <w:p w:rsidR="00000000" w:rsidDel="00000000" w:rsidP="00000000" w:rsidRDefault="00000000" w:rsidRPr="00000000" w14:paraId="0000011F">
      <w:pPr>
        <w:rPr>
          <w:color w:val="202122"/>
        </w:rPr>
      </w:pPr>
      <w:r w:rsidDel="00000000" w:rsidR="00000000" w:rsidRPr="00000000">
        <w:rPr>
          <w:rtl w:val="0"/>
        </w:rPr>
      </w:r>
    </w:p>
    <w:p w:rsidR="00000000" w:rsidDel="00000000" w:rsidP="00000000" w:rsidRDefault="00000000" w:rsidRPr="00000000" w14:paraId="00000120">
      <w:pPr>
        <w:ind w:left="0" w:firstLine="0"/>
        <w:rPr>
          <w:b w:val="1"/>
          <w:color w:val="202122"/>
        </w:rPr>
      </w:pPr>
      <w:r w:rsidDel="00000000" w:rsidR="00000000" w:rsidRPr="00000000">
        <w:rPr>
          <w:rtl w:val="0"/>
        </w:rPr>
      </w:r>
    </w:p>
    <w:tbl>
      <w:tblPr>
        <w:tblStyle w:val="Table1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rPr>
                <w:b w:val="1"/>
                <w:color w:val="202122"/>
              </w:rPr>
            </w:pPr>
            <w:r w:rsidDel="00000000" w:rsidR="00000000" w:rsidRPr="00000000">
              <w:rPr>
                <w:b w:val="1"/>
                <w:color w:val="202122"/>
                <w:rtl w:val="0"/>
              </w:rPr>
              <w:t xml:space="preserve">Suppression des ε-productions : </w:t>
            </w:r>
          </w:p>
          <w:p w:rsidR="00000000" w:rsidDel="00000000" w:rsidP="00000000" w:rsidRDefault="00000000" w:rsidRPr="00000000" w14:paraId="00000122">
            <w:pPr>
              <w:rPr>
                <w:color w:val="202122"/>
              </w:rPr>
            </w:pPr>
            <w:r w:rsidDel="00000000" w:rsidR="00000000" w:rsidRPr="00000000">
              <w:rPr>
                <w:color w:val="202122"/>
                <w:rtl w:val="0"/>
              </w:rPr>
              <w:t xml:space="preserve">Les symboles non terminaux effaçables, c’est-à-dire pouvant dériver en ε, sont détectés de la manière suivante. Un symbole non terminal effaçable :</w:t>
            </w:r>
          </w:p>
          <w:p w:rsidR="00000000" w:rsidDel="00000000" w:rsidP="00000000" w:rsidRDefault="00000000" w:rsidRPr="00000000" w14:paraId="00000123">
            <w:pPr>
              <w:numPr>
                <w:ilvl w:val="0"/>
                <w:numId w:val="10"/>
              </w:numPr>
              <w:ind w:left="720" w:hanging="360"/>
              <w:rPr>
                <w:color w:val="202122"/>
              </w:rPr>
            </w:pPr>
            <w:r w:rsidDel="00000000" w:rsidR="00000000" w:rsidRPr="00000000">
              <w:rPr>
                <w:color w:val="202122"/>
                <w:rtl w:val="0"/>
              </w:rPr>
              <w:t xml:space="preserve">soit dérive directement en ε,</w:t>
            </w:r>
          </w:p>
          <w:p w:rsidR="00000000" w:rsidDel="00000000" w:rsidP="00000000" w:rsidRDefault="00000000" w:rsidRPr="00000000" w14:paraId="00000124">
            <w:pPr>
              <w:numPr>
                <w:ilvl w:val="0"/>
                <w:numId w:val="10"/>
              </w:numPr>
              <w:ind w:left="720" w:hanging="360"/>
              <w:rPr>
                <w:color w:val="202122"/>
              </w:rPr>
            </w:pPr>
            <w:r w:rsidDel="00000000" w:rsidR="00000000" w:rsidRPr="00000000">
              <w:rPr>
                <w:color w:val="202122"/>
                <w:rtl w:val="0"/>
              </w:rPr>
              <w:t xml:space="preserve">soit dérive en un mot constitué exclusivement de symboles non terminaux effaçables.</w:t>
            </w:r>
          </w:p>
          <w:p w:rsidR="00000000" w:rsidDel="00000000" w:rsidP="00000000" w:rsidRDefault="00000000" w:rsidRPr="00000000" w14:paraId="00000125">
            <w:pPr>
              <w:rPr>
                <w:color w:val="202122"/>
              </w:rPr>
            </w:pPr>
            <w:r w:rsidDel="00000000" w:rsidR="00000000" w:rsidRPr="00000000">
              <w:rPr>
                <w:color w:val="202122"/>
                <w:rtl w:val="0"/>
              </w:rPr>
              <w:t xml:space="preserve">Soit G = (V</w:t>
            </w:r>
            <w:r w:rsidDel="00000000" w:rsidR="00000000" w:rsidRPr="00000000">
              <w:rPr>
                <w:color w:val="202122"/>
                <w:vertAlign w:val="subscript"/>
                <w:rtl w:val="0"/>
              </w:rPr>
              <w:t xml:space="preserve">T</w:t>
            </w:r>
            <w:r w:rsidDel="00000000" w:rsidR="00000000" w:rsidRPr="00000000">
              <w:rPr>
                <w:color w:val="202122"/>
                <w:rtl w:val="0"/>
              </w:rPr>
              <w:t xml:space="preserve"> , V</w:t>
            </w:r>
            <w:r w:rsidDel="00000000" w:rsidR="00000000" w:rsidRPr="00000000">
              <w:rPr>
                <w:color w:val="202122"/>
                <w:vertAlign w:val="subscript"/>
                <w:rtl w:val="0"/>
              </w:rPr>
              <w:t xml:space="preserve">N</w:t>
            </w:r>
            <w:r w:rsidDel="00000000" w:rsidR="00000000" w:rsidRPr="00000000">
              <w:rPr>
                <w:color w:val="202122"/>
                <w:rtl w:val="0"/>
              </w:rPr>
              <w:t xml:space="preserve">, R, S), soit Ei une suite d’ensembles Effaçables de symboles non terminaux définie comme suit :</w:t>
            </w:r>
          </w:p>
          <w:p w:rsidR="00000000" w:rsidDel="00000000" w:rsidP="00000000" w:rsidRDefault="00000000" w:rsidRPr="00000000" w14:paraId="00000126">
            <w:pPr>
              <w:numPr>
                <w:ilvl w:val="0"/>
                <w:numId w:val="33"/>
              </w:numPr>
              <w:ind w:left="720" w:hanging="360"/>
              <w:rPr>
                <w:color w:val="202122"/>
              </w:rPr>
            </w:pPr>
            <w:r w:rsidDel="00000000" w:rsidR="00000000" w:rsidRPr="00000000">
              <w:rPr>
                <w:rFonts w:ascii="Arial Unicode MS" w:cs="Arial Unicode MS" w:eastAsia="Arial Unicode MS" w:hAnsi="Arial Unicode MS"/>
                <w:color w:val="202122"/>
                <w:rtl w:val="0"/>
              </w:rPr>
              <w:t xml:space="preserve">E1 = {X ∈ VN/(X → ε) ∈ R}</w:t>
            </w:r>
          </w:p>
          <w:p w:rsidR="00000000" w:rsidDel="00000000" w:rsidP="00000000" w:rsidRDefault="00000000" w:rsidRPr="00000000" w14:paraId="00000127">
            <w:pPr>
              <w:numPr>
                <w:ilvl w:val="0"/>
                <w:numId w:val="33"/>
              </w:numPr>
              <w:ind w:left="720" w:hanging="360"/>
              <w:rPr>
                <w:color w:val="202122"/>
              </w:rPr>
            </w:pPr>
            <w:r w:rsidDel="00000000" w:rsidR="00000000" w:rsidRPr="00000000">
              <w:rPr>
                <w:rFonts w:ascii="Arial Unicode MS" w:cs="Arial Unicode MS" w:eastAsia="Arial Unicode MS" w:hAnsi="Arial Unicode MS"/>
                <w:color w:val="202122"/>
                <w:rtl w:val="0"/>
              </w:rPr>
              <w:t xml:space="preserve">Ei+1 = Ei ∪ {X ∈ VN/(X → α) ∈ R et α ∈ Ei</w:t>
            </w:r>
            <w:r w:rsidDel="00000000" w:rsidR="00000000" w:rsidRPr="00000000">
              <w:rPr>
                <w:rFonts w:ascii="Arial Unicode MS" w:cs="Arial Unicode MS" w:eastAsia="Arial Unicode MS" w:hAnsi="Arial Unicode MS"/>
                <w:color w:val="202122"/>
                <w:vertAlign w:val="superscript"/>
                <w:rtl w:val="0"/>
              </w:rPr>
              <w:t xml:space="preserve">∗</w:t>
            </w:r>
            <w:r w:rsidDel="00000000" w:rsidR="00000000" w:rsidRPr="00000000">
              <w:rPr>
                <w:color w:val="202122"/>
                <w:rtl w:val="0"/>
              </w:rPr>
              <w:t xml:space="preserve">}</w:t>
            </w:r>
          </w:p>
          <w:p w:rsidR="00000000" w:rsidDel="00000000" w:rsidP="00000000" w:rsidRDefault="00000000" w:rsidRPr="00000000" w14:paraId="00000128">
            <w:pPr>
              <w:rPr>
                <w:color w:val="202122"/>
              </w:rPr>
            </w:pPr>
            <w:r w:rsidDel="00000000" w:rsidR="00000000" w:rsidRPr="00000000">
              <w:rPr>
                <w:color w:val="202122"/>
                <w:rtl w:val="0"/>
              </w:rPr>
              <w:t xml:space="preserve">On prouve que les ensembles Ei ne contiennent que des symboles non terminaux effaçables, c’est à dire dérivant en ε</w:t>
            </w:r>
          </w:p>
          <w:p w:rsidR="00000000" w:rsidDel="00000000" w:rsidP="00000000" w:rsidRDefault="00000000" w:rsidRPr="00000000" w14:paraId="00000129">
            <w:pPr>
              <w:rPr>
                <w:color w:val="202122"/>
              </w:rPr>
            </w:pPr>
            <w:r w:rsidDel="00000000" w:rsidR="00000000" w:rsidRPr="00000000">
              <w:rPr>
                <w:color w:val="202122"/>
                <w:rtl w:val="0"/>
              </w:rPr>
              <w:t xml:space="preserve">On prouve également que la suite </w:t>
            </w:r>
            <w:r w:rsidDel="00000000" w:rsidR="00000000" w:rsidRPr="00000000">
              <w:rPr>
                <w:color w:val="202122"/>
                <w:rtl w:val="0"/>
              </w:rPr>
              <w:t xml:space="preserve">Ei converge</w:t>
            </w:r>
            <w:r w:rsidDel="00000000" w:rsidR="00000000" w:rsidRPr="00000000">
              <w:rPr>
                <w:color w:val="202122"/>
                <w:rtl w:val="0"/>
              </w:rPr>
              <w:t xml:space="preserve"> et est donc constante</w:t>
            </w:r>
          </w:p>
          <w:p w:rsidR="00000000" w:rsidDel="00000000" w:rsidP="00000000" w:rsidRDefault="00000000" w:rsidRPr="00000000" w14:paraId="0000012A">
            <w:pPr>
              <w:rPr>
                <w:color w:val="202122"/>
              </w:rPr>
            </w:pPr>
            <w:r w:rsidDel="00000000" w:rsidR="00000000" w:rsidRPr="00000000">
              <w:rPr>
                <w:color w:val="202122"/>
                <w:rtl w:val="0"/>
              </w:rPr>
              <w:t xml:space="preserve">au-delà d’un certain rang n :</w:t>
            </w:r>
          </w:p>
          <w:p w:rsidR="00000000" w:rsidDel="00000000" w:rsidP="00000000" w:rsidRDefault="00000000" w:rsidRPr="00000000" w14:paraId="0000012B">
            <w:pPr>
              <w:numPr>
                <w:ilvl w:val="0"/>
                <w:numId w:val="59"/>
              </w:numPr>
              <w:ind w:left="720" w:hanging="360"/>
              <w:rPr>
                <w:color w:val="202122"/>
              </w:rPr>
            </w:pPr>
            <w:r w:rsidDel="00000000" w:rsidR="00000000" w:rsidRPr="00000000">
              <w:rPr>
                <w:rFonts w:ascii="Arial Unicode MS" w:cs="Arial Unicode MS" w:eastAsia="Arial Unicode MS" w:hAnsi="Arial Unicode MS"/>
                <w:color w:val="202122"/>
                <w:rtl w:val="0"/>
              </w:rPr>
              <w:t xml:space="preserve">∃n ∈ N, En = En+k , ∀k ∈ N</w:t>
            </w:r>
          </w:p>
          <w:p w:rsidR="00000000" w:rsidDel="00000000" w:rsidP="00000000" w:rsidRDefault="00000000" w:rsidRPr="00000000" w14:paraId="0000012C">
            <w:pPr>
              <w:numPr>
                <w:ilvl w:val="0"/>
                <w:numId w:val="59"/>
              </w:numPr>
              <w:ind w:left="720" w:hanging="360"/>
              <w:rPr>
                <w:color w:val="202122"/>
              </w:rPr>
            </w:pPr>
            <w:r w:rsidDel="00000000" w:rsidR="00000000" w:rsidRPr="00000000">
              <w:rPr>
                <w:rFonts w:ascii="Arial Unicode MS" w:cs="Arial Unicode MS" w:eastAsia="Arial Unicode MS" w:hAnsi="Arial Unicode MS"/>
                <w:color w:val="202122"/>
                <w:rtl w:val="0"/>
              </w:rPr>
              <w:t xml:space="preserve">Par conséquent, ∀X ∈ V</w:t>
            </w:r>
            <w:r w:rsidDel="00000000" w:rsidR="00000000" w:rsidRPr="00000000">
              <w:rPr>
                <w:color w:val="202122"/>
                <w:vertAlign w:val="subscript"/>
                <w:rtl w:val="0"/>
              </w:rPr>
              <w:t xml:space="preserve">N</w:t>
            </w:r>
            <w:r w:rsidDel="00000000" w:rsidR="00000000" w:rsidRPr="00000000">
              <w:rPr>
                <w:rFonts w:ascii="Arial Unicode MS" w:cs="Arial Unicode MS" w:eastAsia="Arial Unicode MS" w:hAnsi="Arial Unicode MS"/>
                <w:color w:val="202122"/>
                <w:rtl w:val="0"/>
              </w:rPr>
              <w:t xml:space="preserve">, X∗⇒ ε si et seulement si X ∈ En.</w:t>
            </w:r>
          </w:p>
          <w:p w:rsidR="00000000" w:rsidDel="00000000" w:rsidP="00000000" w:rsidRDefault="00000000" w:rsidRPr="00000000" w14:paraId="0000012D">
            <w:pPr>
              <w:numPr>
                <w:ilvl w:val="0"/>
                <w:numId w:val="59"/>
              </w:numPr>
              <w:ind w:left="720" w:hanging="360"/>
              <w:rPr>
                <w:color w:val="202122"/>
              </w:rPr>
            </w:pPr>
            <w:r w:rsidDel="00000000" w:rsidR="00000000" w:rsidRPr="00000000">
              <w:rPr>
                <w:color w:val="202122"/>
                <w:rtl w:val="0"/>
              </w:rPr>
              <w:t xml:space="preserve">Il reste à construire une grammaire GSE ne contenant (presque) plus d’ε-production et équivalente à G</w:t>
            </w:r>
          </w:p>
          <w:p w:rsidR="00000000" w:rsidDel="00000000" w:rsidP="00000000" w:rsidRDefault="00000000" w:rsidRPr="00000000" w14:paraId="0000012E">
            <w:pPr>
              <w:numPr>
                <w:ilvl w:val="0"/>
                <w:numId w:val="59"/>
              </w:numPr>
              <w:ind w:left="720" w:hanging="360"/>
              <w:rPr>
                <w:color w:val="202122"/>
              </w:rPr>
            </w:pPr>
            <w:r w:rsidDel="00000000" w:rsidR="00000000" w:rsidRPr="00000000">
              <w:rPr>
                <w:color w:val="202122"/>
                <w:rtl w:val="0"/>
              </w:rPr>
              <w:t xml:space="preserve">Il peut rester une </w:t>
            </w:r>
            <w:r w:rsidDel="00000000" w:rsidR="00000000" w:rsidRPr="00000000">
              <w:rPr>
                <w:color w:val="202122"/>
                <w:rtl w:val="0"/>
              </w:rPr>
              <w:t xml:space="preserve">ε-production</w:t>
            </w:r>
            <w:r w:rsidDel="00000000" w:rsidR="00000000" w:rsidRPr="00000000">
              <w:rPr>
                <w:color w:val="202122"/>
                <w:rtl w:val="0"/>
              </w:rPr>
              <w:t xml:space="preserve"> dans le cas où le langage de la grammaire contient le mot vide. . .</w:t>
            </w:r>
          </w:p>
          <w:p w:rsidR="00000000" w:rsidDel="00000000" w:rsidP="00000000" w:rsidRDefault="00000000" w:rsidRPr="00000000" w14:paraId="0000012F">
            <w:pPr>
              <w:numPr>
                <w:ilvl w:val="0"/>
                <w:numId w:val="59"/>
              </w:numPr>
              <w:ind w:left="720" w:hanging="360"/>
              <w:rPr>
                <w:color w:val="202122"/>
              </w:rPr>
            </w:pPr>
            <w:r w:rsidDel="00000000" w:rsidR="00000000" w:rsidRPr="00000000">
              <w:rPr>
                <w:color w:val="202122"/>
                <w:rtl w:val="0"/>
              </w:rPr>
              <w:t xml:space="preserve">Soit G</w:t>
            </w:r>
            <w:r w:rsidDel="00000000" w:rsidR="00000000" w:rsidRPr="00000000">
              <w:rPr>
                <w:color w:val="202122"/>
                <w:vertAlign w:val="subscript"/>
                <w:rtl w:val="0"/>
              </w:rPr>
              <w:t xml:space="preserve">0E</w:t>
            </w:r>
            <w:r w:rsidDel="00000000" w:rsidR="00000000" w:rsidRPr="00000000">
              <w:rPr>
                <w:color w:val="202122"/>
                <w:rtl w:val="0"/>
              </w:rPr>
              <w:t xml:space="preserve"> = (V</w:t>
            </w:r>
            <w:r w:rsidDel="00000000" w:rsidR="00000000" w:rsidRPr="00000000">
              <w:rPr>
                <w:color w:val="202122"/>
                <w:vertAlign w:val="subscript"/>
                <w:rtl w:val="0"/>
              </w:rPr>
              <w:t xml:space="preserve">T</w:t>
            </w:r>
            <w:r w:rsidDel="00000000" w:rsidR="00000000" w:rsidRPr="00000000">
              <w:rPr>
                <w:color w:val="202122"/>
                <w:rtl w:val="0"/>
              </w:rPr>
              <w:t xml:space="preserve"> , V</w:t>
            </w:r>
            <w:r w:rsidDel="00000000" w:rsidR="00000000" w:rsidRPr="00000000">
              <w:rPr>
                <w:color w:val="202122"/>
                <w:vertAlign w:val="subscript"/>
                <w:rtl w:val="0"/>
              </w:rPr>
              <w:t xml:space="preserve">N</w:t>
            </w:r>
            <w:r w:rsidDel="00000000" w:rsidR="00000000" w:rsidRPr="00000000">
              <w:rPr>
                <w:color w:val="202122"/>
                <w:rtl w:val="0"/>
              </w:rPr>
              <w:t xml:space="preserve">, R1, S) avec un ensemble de règles défini comme suit :</w:t>
            </w:r>
          </w:p>
          <w:p w:rsidR="00000000" w:rsidDel="00000000" w:rsidP="00000000" w:rsidRDefault="00000000" w:rsidRPr="00000000" w14:paraId="00000130">
            <w:pPr>
              <w:numPr>
                <w:ilvl w:val="0"/>
                <w:numId w:val="59"/>
              </w:numPr>
              <w:ind w:left="720" w:hanging="360"/>
              <w:rPr>
                <w:color w:val="202122"/>
              </w:rPr>
            </w:pPr>
            <w:r w:rsidDel="00000000" w:rsidR="00000000" w:rsidRPr="00000000">
              <w:rPr>
                <w:rFonts w:ascii="Arial Unicode MS" w:cs="Arial Unicode MS" w:eastAsia="Arial Unicode MS" w:hAnsi="Arial Unicode MS"/>
                <w:color w:val="202122"/>
                <w:rtl w:val="0"/>
              </w:rPr>
              <w:t xml:space="preserve">R1 = {X → α tel que α 6= ε et ∃X → β ∈ R tel que α s’obtient à partir de β en supprimant un nombre quelconque (k ∈ [0, |β|[) d’occurrences </w:t>
            </w:r>
            <w:r w:rsidDel="00000000" w:rsidR="00000000" w:rsidRPr="00000000">
              <w:rPr>
                <w:color w:val="202122"/>
                <w:rtl w:val="0"/>
              </w:rPr>
              <w:t xml:space="preserve">d’éléments</w:t>
            </w:r>
            <w:r w:rsidDel="00000000" w:rsidR="00000000" w:rsidRPr="00000000">
              <w:rPr>
                <w:color w:val="202122"/>
                <w:rtl w:val="0"/>
              </w:rPr>
              <w:t xml:space="preserve"> effaçables (de En)}</w:t>
            </w:r>
          </w:p>
          <w:p w:rsidR="00000000" w:rsidDel="00000000" w:rsidP="00000000" w:rsidRDefault="00000000" w:rsidRPr="00000000" w14:paraId="00000131">
            <w:pPr>
              <w:numPr>
                <w:ilvl w:val="0"/>
                <w:numId w:val="59"/>
              </w:numPr>
              <w:ind w:left="720" w:hanging="360"/>
              <w:rPr>
                <w:color w:val="202122"/>
              </w:rPr>
            </w:pPr>
            <w:r w:rsidDel="00000000" w:rsidR="00000000" w:rsidRPr="00000000">
              <w:rPr>
                <w:rFonts w:ascii="Arial Unicode MS" w:cs="Arial Unicode MS" w:eastAsia="Arial Unicode MS" w:hAnsi="Arial Unicode MS"/>
                <w:color w:val="202122"/>
                <w:rtl w:val="0"/>
              </w:rPr>
              <w:t xml:space="preserve">On prouve que L(G0E ) = L(G) − {ε}. Si S est un symbole effaçable de G, S ∈ En, on obtient GSE en ajoutant un nouvel axiome S1 et deux nouvelles règles :</w:t>
            </w:r>
          </w:p>
          <w:p w:rsidR="00000000" w:rsidDel="00000000" w:rsidP="00000000" w:rsidRDefault="00000000" w:rsidRPr="00000000" w14:paraId="00000132">
            <w:pPr>
              <w:numPr>
                <w:ilvl w:val="0"/>
                <w:numId w:val="43"/>
              </w:numPr>
              <w:ind w:left="1440" w:hanging="360"/>
              <w:rPr>
                <w:color w:val="202122"/>
              </w:rPr>
            </w:pPr>
            <w:r w:rsidDel="00000000" w:rsidR="00000000" w:rsidRPr="00000000">
              <w:rPr>
                <w:color w:val="202122"/>
                <w:rtl w:val="0"/>
              </w:rPr>
              <w:t xml:space="preserve">GSE = (V</w:t>
            </w:r>
            <w:r w:rsidDel="00000000" w:rsidR="00000000" w:rsidRPr="00000000">
              <w:rPr>
                <w:color w:val="202122"/>
                <w:vertAlign w:val="subscript"/>
                <w:rtl w:val="0"/>
              </w:rPr>
              <w:t xml:space="preserve">T</w:t>
            </w:r>
            <w:r w:rsidDel="00000000" w:rsidR="00000000" w:rsidRPr="00000000">
              <w:rPr>
                <w:color w:val="202122"/>
                <w:rtl w:val="0"/>
              </w:rPr>
              <w:t xml:space="preserve"> , V</w:t>
            </w:r>
            <w:r w:rsidDel="00000000" w:rsidR="00000000" w:rsidRPr="00000000">
              <w:rPr>
                <w:color w:val="202122"/>
                <w:vertAlign w:val="subscript"/>
                <w:rtl w:val="0"/>
              </w:rPr>
              <w:t xml:space="preserve">N</w:t>
            </w:r>
            <w:r w:rsidDel="00000000" w:rsidR="00000000" w:rsidRPr="00000000">
              <w:rPr>
                <w:rFonts w:ascii="Arial Unicode MS" w:cs="Arial Unicode MS" w:eastAsia="Arial Unicode MS" w:hAnsi="Arial Unicode MS"/>
                <w:color w:val="202122"/>
                <w:rtl w:val="0"/>
              </w:rPr>
              <w:t xml:space="preserve"> ∪ {S1}, R1 ∪ {S1 → ε|S}, S1)</w:t>
            </w:r>
          </w:p>
          <w:p w:rsidR="00000000" w:rsidDel="00000000" w:rsidP="00000000" w:rsidRDefault="00000000" w:rsidRPr="00000000" w14:paraId="00000133">
            <w:pPr>
              <w:numPr>
                <w:ilvl w:val="0"/>
                <w:numId w:val="43"/>
              </w:numPr>
              <w:ind w:left="1440" w:hanging="360"/>
              <w:rPr>
                <w:color w:val="202122"/>
              </w:rPr>
            </w:pPr>
            <w:r w:rsidDel="00000000" w:rsidR="00000000" w:rsidRPr="00000000">
              <w:rPr>
                <w:rFonts w:ascii="Arial Unicode MS" w:cs="Arial Unicode MS" w:eastAsia="Arial Unicode MS" w:hAnsi="Arial Unicode MS"/>
                <w:color w:val="202122"/>
                <w:rtl w:val="0"/>
              </w:rPr>
              <w:t xml:space="preserve">Sinon, S !∈ En, on a G</w:t>
            </w:r>
            <w:r w:rsidDel="00000000" w:rsidR="00000000" w:rsidRPr="00000000">
              <w:rPr>
                <w:color w:val="202122"/>
                <w:vertAlign w:val="subscript"/>
                <w:rtl w:val="0"/>
              </w:rPr>
              <w:t xml:space="preserve">SE</w:t>
            </w:r>
            <w:r w:rsidDel="00000000" w:rsidR="00000000" w:rsidRPr="00000000">
              <w:rPr>
                <w:color w:val="202122"/>
                <w:rtl w:val="0"/>
              </w:rPr>
              <w:t xml:space="preserve"> = G</w:t>
            </w:r>
            <w:r w:rsidDel="00000000" w:rsidR="00000000" w:rsidRPr="00000000">
              <w:rPr>
                <w:color w:val="202122"/>
                <w:vertAlign w:val="subscript"/>
                <w:rtl w:val="0"/>
              </w:rPr>
              <w:t xml:space="preserve">0E</w:t>
            </w:r>
            <w:r w:rsidDel="00000000" w:rsidR="00000000" w:rsidRPr="00000000">
              <w:rPr>
                <w:color w:val="202122"/>
                <w:rtl w:val="0"/>
              </w:rPr>
              <w:t xml:space="preserve">.</w:t>
            </w:r>
          </w:p>
          <w:p w:rsidR="00000000" w:rsidDel="00000000" w:rsidP="00000000" w:rsidRDefault="00000000" w:rsidRPr="00000000" w14:paraId="00000134">
            <w:pPr>
              <w:rPr>
                <w:color w:val="202122"/>
              </w:rPr>
            </w:pPr>
            <w:r w:rsidDel="00000000" w:rsidR="00000000" w:rsidRPr="00000000">
              <w:rPr>
                <w:rtl w:val="0"/>
              </w:rPr>
            </w:r>
          </w:p>
          <w:p w:rsidR="00000000" w:rsidDel="00000000" w:rsidP="00000000" w:rsidRDefault="00000000" w:rsidRPr="00000000" w14:paraId="00000135">
            <w:pPr>
              <w:rPr>
                <w:b w:val="1"/>
                <w:color w:val="202122"/>
              </w:rPr>
            </w:pPr>
            <w:r w:rsidDel="00000000" w:rsidR="00000000" w:rsidRPr="00000000">
              <w:rPr>
                <w:b w:val="1"/>
                <w:color w:val="202122"/>
                <w:rtl w:val="0"/>
              </w:rPr>
              <w:t xml:space="preserve">Exemple : </w:t>
            </w:r>
          </w:p>
          <w:p w:rsidR="00000000" w:rsidDel="00000000" w:rsidP="00000000" w:rsidRDefault="00000000" w:rsidRPr="00000000" w14:paraId="00000136">
            <w:pPr>
              <w:rPr>
                <w:color w:val="202122"/>
              </w:rPr>
            </w:pPr>
            <w:r w:rsidDel="00000000" w:rsidR="00000000" w:rsidRPr="00000000">
              <w:rPr>
                <w:color w:val="202122"/>
                <w:rtl w:val="0"/>
              </w:rPr>
              <w:t xml:space="preserve">Soit la grammaire G = ({a, b}, {S, X, Y }, R, S) avec les règles de R suivantes :</w:t>
            </w:r>
          </w:p>
          <w:p w:rsidR="00000000" w:rsidDel="00000000" w:rsidP="00000000" w:rsidRDefault="00000000" w:rsidRPr="00000000" w14:paraId="00000137">
            <w:pPr>
              <w:ind w:firstLine="720"/>
              <w:rPr>
                <w:color w:val="202122"/>
              </w:rPr>
            </w:pPr>
            <w:r w:rsidDel="00000000" w:rsidR="00000000" w:rsidRPr="00000000">
              <w:rPr>
                <w:rFonts w:ascii="Arial Unicode MS" w:cs="Arial Unicode MS" w:eastAsia="Arial Unicode MS" w:hAnsi="Arial Unicode MS"/>
                <w:color w:val="202122"/>
                <w:rtl w:val="0"/>
              </w:rPr>
              <w:t xml:space="preserve">S → aX|Y |XX</w:t>
            </w:r>
          </w:p>
          <w:p w:rsidR="00000000" w:rsidDel="00000000" w:rsidP="00000000" w:rsidRDefault="00000000" w:rsidRPr="00000000" w14:paraId="00000138">
            <w:pPr>
              <w:ind w:firstLine="720"/>
              <w:rPr>
                <w:color w:val="202122"/>
              </w:rPr>
            </w:pPr>
            <w:r w:rsidDel="00000000" w:rsidR="00000000" w:rsidRPr="00000000">
              <w:rPr>
                <w:rFonts w:ascii="Arial Unicode MS" w:cs="Arial Unicode MS" w:eastAsia="Arial Unicode MS" w:hAnsi="Arial Unicode MS"/>
                <w:color w:val="202122"/>
                <w:rtl w:val="0"/>
              </w:rPr>
              <w:t xml:space="preserve">X → ε|b|XX</w:t>
            </w:r>
          </w:p>
          <w:p w:rsidR="00000000" w:rsidDel="00000000" w:rsidP="00000000" w:rsidRDefault="00000000" w:rsidRPr="00000000" w14:paraId="00000139">
            <w:pPr>
              <w:ind w:firstLine="720"/>
              <w:rPr>
                <w:color w:val="202122"/>
              </w:rPr>
            </w:pPr>
            <w:r w:rsidDel="00000000" w:rsidR="00000000" w:rsidRPr="00000000">
              <w:rPr>
                <w:rFonts w:ascii="Arial Unicode MS" w:cs="Arial Unicode MS" w:eastAsia="Arial Unicode MS" w:hAnsi="Arial Unicode MS"/>
                <w:color w:val="202122"/>
                <w:rtl w:val="0"/>
              </w:rPr>
              <w:t xml:space="preserve">Y → aXb</w:t>
            </w:r>
          </w:p>
          <w:p w:rsidR="00000000" w:rsidDel="00000000" w:rsidP="00000000" w:rsidRDefault="00000000" w:rsidRPr="00000000" w14:paraId="0000013A">
            <w:pPr>
              <w:rPr>
                <w:color w:val="202122"/>
              </w:rPr>
            </w:pPr>
            <w:r w:rsidDel="00000000" w:rsidR="00000000" w:rsidRPr="00000000">
              <w:rPr>
                <w:color w:val="202122"/>
                <w:rtl w:val="0"/>
              </w:rPr>
              <w:t xml:space="preserve">On calcule les ensembles </w:t>
            </w:r>
            <w:r w:rsidDel="00000000" w:rsidR="00000000" w:rsidRPr="00000000">
              <w:rPr>
                <w:color w:val="202122"/>
                <w:rtl w:val="0"/>
              </w:rPr>
              <w:t xml:space="preserve">d’effaçables</w:t>
            </w:r>
            <w:r w:rsidDel="00000000" w:rsidR="00000000" w:rsidRPr="00000000">
              <w:rPr>
                <w:color w:val="202122"/>
                <w:rtl w:val="0"/>
              </w:rPr>
              <w:t xml:space="preserve"> : E1 = {X}, E2 = {X, S}, E3 = {X, S}. On obtient donc un nouvel ensemble de règles R1 :</w:t>
            </w:r>
          </w:p>
          <w:p w:rsidR="00000000" w:rsidDel="00000000" w:rsidP="00000000" w:rsidRDefault="00000000" w:rsidRPr="00000000" w14:paraId="0000013B">
            <w:pPr>
              <w:ind w:firstLine="720"/>
              <w:rPr>
                <w:color w:val="202122"/>
              </w:rPr>
            </w:pPr>
            <w:r w:rsidDel="00000000" w:rsidR="00000000" w:rsidRPr="00000000">
              <w:rPr>
                <w:rFonts w:ascii="Arial Unicode MS" w:cs="Arial Unicode MS" w:eastAsia="Arial Unicode MS" w:hAnsi="Arial Unicode MS"/>
                <w:color w:val="202122"/>
                <w:rtl w:val="0"/>
              </w:rPr>
              <w:t xml:space="preserve">S → aX|a|Y |XX|X</w:t>
            </w:r>
          </w:p>
          <w:p w:rsidR="00000000" w:rsidDel="00000000" w:rsidP="00000000" w:rsidRDefault="00000000" w:rsidRPr="00000000" w14:paraId="0000013C">
            <w:pPr>
              <w:ind w:firstLine="720"/>
              <w:rPr>
                <w:color w:val="202122"/>
              </w:rPr>
            </w:pPr>
            <w:r w:rsidDel="00000000" w:rsidR="00000000" w:rsidRPr="00000000">
              <w:rPr>
                <w:rFonts w:ascii="Arial Unicode MS" w:cs="Arial Unicode MS" w:eastAsia="Arial Unicode MS" w:hAnsi="Arial Unicode MS"/>
                <w:color w:val="202122"/>
                <w:rtl w:val="0"/>
              </w:rPr>
              <w:t xml:space="preserve">X → b|XX|X</w:t>
            </w:r>
          </w:p>
          <w:p w:rsidR="00000000" w:rsidDel="00000000" w:rsidP="00000000" w:rsidRDefault="00000000" w:rsidRPr="00000000" w14:paraId="0000013D">
            <w:pPr>
              <w:ind w:firstLine="720"/>
              <w:rPr>
                <w:color w:val="202122"/>
              </w:rPr>
            </w:pPr>
            <w:r w:rsidDel="00000000" w:rsidR="00000000" w:rsidRPr="00000000">
              <w:rPr>
                <w:rFonts w:ascii="Arial Unicode MS" w:cs="Arial Unicode MS" w:eastAsia="Arial Unicode MS" w:hAnsi="Arial Unicode MS"/>
                <w:color w:val="202122"/>
                <w:rtl w:val="0"/>
              </w:rPr>
              <w:t xml:space="preserve">Y → aXb|ab</w:t>
            </w:r>
          </w:p>
          <w:p w:rsidR="00000000" w:rsidDel="00000000" w:rsidP="00000000" w:rsidRDefault="00000000" w:rsidRPr="00000000" w14:paraId="0000013E">
            <w:pPr>
              <w:rPr>
                <w:color w:val="202122"/>
              </w:rPr>
            </w:pPr>
            <w:r w:rsidDel="00000000" w:rsidR="00000000" w:rsidRPr="00000000">
              <w:rPr>
                <w:rtl w:val="0"/>
              </w:rPr>
            </w:r>
          </w:p>
          <w:p w:rsidR="00000000" w:rsidDel="00000000" w:rsidP="00000000" w:rsidRDefault="00000000" w:rsidRPr="00000000" w14:paraId="0000013F">
            <w:pPr>
              <w:rPr>
                <w:color w:val="202122"/>
              </w:rPr>
            </w:pPr>
            <w:r w:rsidDel="00000000" w:rsidR="00000000" w:rsidRPr="00000000">
              <w:rPr>
                <w:color w:val="202122"/>
                <w:rtl w:val="0"/>
              </w:rPr>
              <w:t xml:space="preserve">Pour finir, voici la grammaire équivalente à G et ne contenant qu’une ε-production : </w:t>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rPr>
            </w:pPr>
            <w:r w:rsidDel="00000000" w:rsidR="00000000" w:rsidRPr="00000000">
              <w:rPr>
                <w:color w:val="202122"/>
                <w:rtl w:val="0"/>
              </w:rPr>
              <w:t xml:space="preserve">G</w:t>
            </w:r>
            <w:r w:rsidDel="00000000" w:rsidR="00000000" w:rsidRPr="00000000">
              <w:rPr>
                <w:color w:val="202122"/>
                <w:vertAlign w:val="subscript"/>
                <w:rtl w:val="0"/>
              </w:rPr>
              <w:t xml:space="preserve">SE</w:t>
            </w:r>
            <w:r w:rsidDel="00000000" w:rsidR="00000000" w:rsidRPr="00000000">
              <w:rPr>
                <w:color w:val="202122"/>
                <w:rtl w:val="0"/>
              </w:rPr>
              <w:t xml:space="preserve"> = (V</w:t>
            </w:r>
            <w:r w:rsidDel="00000000" w:rsidR="00000000" w:rsidRPr="00000000">
              <w:rPr>
                <w:color w:val="202122"/>
                <w:vertAlign w:val="subscript"/>
                <w:rtl w:val="0"/>
              </w:rPr>
              <w:t xml:space="preserve">T</w:t>
            </w:r>
            <w:r w:rsidDel="00000000" w:rsidR="00000000" w:rsidRPr="00000000">
              <w:rPr>
                <w:color w:val="202122"/>
                <w:rtl w:val="0"/>
              </w:rPr>
              <w:t xml:space="preserve"> , V</w:t>
            </w:r>
            <w:r w:rsidDel="00000000" w:rsidR="00000000" w:rsidRPr="00000000">
              <w:rPr>
                <w:color w:val="202122"/>
                <w:vertAlign w:val="subscript"/>
                <w:rtl w:val="0"/>
              </w:rPr>
              <w:t xml:space="preserve">N</w:t>
            </w:r>
            <w:r w:rsidDel="00000000" w:rsidR="00000000" w:rsidRPr="00000000">
              <w:rPr>
                <w:rFonts w:ascii="Arial Unicode MS" w:cs="Arial Unicode MS" w:eastAsia="Arial Unicode MS" w:hAnsi="Arial Unicode MS"/>
                <w:color w:val="202122"/>
                <w:rtl w:val="0"/>
              </w:rPr>
              <w:t xml:space="preserve"> ∪ {S1}, R1 ∪ {S1 → ε|S}, S1).</w:t>
            </w:r>
          </w:p>
        </w:tc>
      </w:tr>
    </w:tbl>
    <w:p w:rsidR="00000000" w:rsidDel="00000000" w:rsidP="00000000" w:rsidRDefault="00000000" w:rsidRPr="00000000" w14:paraId="00000141">
      <w:pPr>
        <w:ind w:left="0" w:firstLine="0"/>
        <w:rPr>
          <w:b w:val="1"/>
          <w:color w:val="202122"/>
        </w:rPr>
      </w:pPr>
      <w:r w:rsidDel="00000000" w:rsidR="00000000" w:rsidRPr="00000000">
        <w:rPr>
          <w:rtl w:val="0"/>
        </w:rPr>
      </w:r>
    </w:p>
    <w:p w:rsidR="00000000" w:rsidDel="00000000" w:rsidP="00000000" w:rsidRDefault="00000000" w:rsidRPr="00000000" w14:paraId="00000142">
      <w:pPr>
        <w:ind w:left="0" w:firstLine="0"/>
        <w:rPr>
          <w:color w:val="202122"/>
        </w:rPr>
      </w:pPr>
      <w:r w:rsidDel="00000000" w:rsidR="00000000" w:rsidRPr="00000000">
        <w:rPr>
          <w:rtl w:val="0"/>
        </w:rPr>
      </w:r>
    </w:p>
    <w:p w:rsidR="00000000" w:rsidDel="00000000" w:rsidP="00000000" w:rsidRDefault="00000000" w:rsidRPr="00000000" w14:paraId="00000143">
      <w:pPr>
        <w:ind w:left="0" w:firstLine="0"/>
        <w:rPr>
          <w:color w:val="202122"/>
        </w:rPr>
      </w:pPr>
      <w:r w:rsidDel="00000000" w:rsidR="00000000" w:rsidRPr="00000000">
        <w:rPr>
          <w:rtl w:val="0"/>
        </w:rPr>
      </w:r>
    </w:p>
    <w:p w:rsidR="00000000" w:rsidDel="00000000" w:rsidP="00000000" w:rsidRDefault="00000000" w:rsidRPr="00000000" w14:paraId="00000144">
      <w:pPr>
        <w:ind w:left="0" w:firstLine="0"/>
        <w:rPr>
          <w:color w:val="202122"/>
        </w:rPr>
      </w:pPr>
      <w:r w:rsidDel="00000000" w:rsidR="00000000" w:rsidRPr="00000000">
        <w:rPr>
          <w:rtl w:val="0"/>
        </w:rPr>
      </w:r>
    </w:p>
    <w:p w:rsidR="00000000" w:rsidDel="00000000" w:rsidP="00000000" w:rsidRDefault="00000000" w:rsidRPr="00000000" w14:paraId="00000145">
      <w:pPr>
        <w:ind w:left="0" w:firstLine="0"/>
        <w:rPr>
          <w:b w:val="1"/>
          <w:color w:val="202122"/>
        </w:rPr>
      </w:pPr>
      <w:r w:rsidDel="00000000" w:rsidR="00000000" w:rsidRPr="00000000">
        <w:rPr>
          <w:b w:val="1"/>
          <w:color w:val="202122"/>
          <w:rtl w:val="0"/>
        </w:rPr>
        <w:t xml:space="preserve">Suppression des cycles : </w:t>
      </w:r>
      <w:r w:rsidDel="00000000" w:rsidR="00000000" w:rsidRPr="00000000">
        <w:drawing>
          <wp:anchor allowOverlap="1" behindDoc="0" distB="114300" distT="114300" distL="114300" distR="114300" hidden="0" layoutInCell="1" locked="0" relativeHeight="0" simplePos="0">
            <wp:simplePos x="0" y="0"/>
            <wp:positionH relativeFrom="column">
              <wp:posOffset>2105025</wp:posOffset>
            </wp:positionH>
            <wp:positionV relativeFrom="paragraph">
              <wp:posOffset>209550</wp:posOffset>
            </wp:positionV>
            <wp:extent cx="3465658" cy="2169412"/>
            <wp:effectExtent b="0" l="0" r="0" t="0"/>
            <wp:wrapSquare wrapText="bothSides" distB="114300" distT="114300" distL="114300" distR="114300"/>
            <wp:docPr id="35"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3465658" cy="2169412"/>
                    </a:xfrm>
                    <a:prstGeom prst="rect"/>
                    <a:ln/>
                  </pic:spPr>
                </pic:pic>
              </a:graphicData>
            </a:graphic>
          </wp:anchor>
        </w:drawing>
      </w:r>
    </w:p>
    <w:p w:rsidR="00000000" w:rsidDel="00000000" w:rsidP="00000000" w:rsidRDefault="00000000" w:rsidRPr="00000000" w14:paraId="00000146">
      <w:pPr>
        <w:numPr>
          <w:ilvl w:val="0"/>
          <w:numId w:val="30"/>
        </w:numPr>
        <w:ind w:left="720" w:hanging="360"/>
        <w:rPr>
          <w:color w:val="202122"/>
          <w:u w:val="none"/>
        </w:rPr>
      </w:pPr>
      <w:r w:rsidDel="00000000" w:rsidR="00000000" w:rsidRPr="00000000">
        <w:rPr>
          <w:color w:val="202122"/>
          <w:rtl w:val="0"/>
        </w:rPr>
        <w:t xml:space="preserve">On suppose une grammaire </w:t>
      </w:r>
      <w:r w:rsidDel="00000000" w:rsidR="00000000" w:rsidRPr="00000000">
        <w:rPr>
          <w:color w:val="202122"/>
          <w:rtl w:val="0"/>
        </w:rPr>
        <w:t xml:space="preserve">sans ε-production.</w:t>
      </w:r>
      <w:r w:rsidDel="00000000" w:rsidR="00000000" w:rsidRPr="00000000">
        <w:rPr>
          <w:rtl w:val="0"/>
        </w:rPr>
      </w:r>
    </w:p>
    <w:p w:rsidR="00000000" w:rsidDel="00000000" w:rsidP="00000000" w:rsidRDefault="00000000" w:rsidRPr="00000000" w14:paraId="00000147">
      <w:pPr>
        <w:numPr>
          <w:ilvl w:val="0"/>
          <w:numId w:val="30"/>
        </w:numPr>
        <w:ind w:left="720" w:hanging="360"/>
        <w:rPr>
          <w:color w:val="202122"/>
          <w:u w:val="none"/>
        </w:rPr>
      </w:pPr>
      <w:r w:rsidDel="00000000" w:rsidR="00000000" w:rsidRPr="00000000">
        <w:rPr>
          <w:rFonts w:ascii="Arial Unicode MS" w:cs="Arial Unicode MS" w:eastAsia="Arial Unicode MS" w:hAnsi="Arial Unicode MS"/>
          <w:color w:val="202122"/>
          <w:rtl w:val="0"/>
        </w:rPr>
        <w:t xml:space="preserve">L’algorithme 9 supprime les cycles de dérivation : X+⇒ X.</w:t>
      </w:r>
    </w:p>
    <w:p w:rsidR="00000000" w:rsidDel="00000000" w:rsidP="00000000" w:rsidRDefault="00000000" w:rsidRPr="00000000" w14:paraId="00000148">
      <w:pPr>
        <w:numPr>
          <w:ilvl w:val="0"/>
          <w:numId w:val="30"/>
        </w:numPr>
        <w:ind w:left="720" w:hanging="360"/>
        <w:rPr>
          <w:color w:val="202122"/>
          <w:u w:val="none"/>
        </w:rPr>
      </w:pPr>
      <w:r w:rsidDel="00000000" w:rsidR="00000000" w:rsidRPr="00000000">
        <w:rPr>
          <w:rFonts w:ascii="Arial Unicode MS" w:cs="Arial Unicode MS" w:eastAsia="Arial Unicode MS" w:hAnsi="Arial Unicode MS"/>
          <w:color w:val="202122"/>
          <w:rtl w:val="0"/>
        </w:rPr>
        <w:t xml:space="preserve">Une production est appelée substitution de non terminal ou plus simplement substitution lorsqu’elle est de la forme : X → Y .</w:t>
      </w:r>
    </w:p>
    <w:p w:rsidR="00000000" w:rsidDel="00000000" w:rsidP="00000000" w:rsidRDefault="00000000" w:rsidRPr="00000000" w14:paraId="00000149">
      <w:pPr>
        <w:numPr>
          <w:ilvl w:val="0"/>
          <w:numId w:val="30"/>
        </w:numPr>
        <w:ind w:left="720" w:hanging="360"/>
        <w:rPr>
          <w:color w:val="202122"/>
          <w:u w:val="none"/>
        </w:rPr>
      </w:pPr>
      <w:r w:rsidDel="00000000" w:rsidR="00000000" w:rsidRPr="00000000">
        <w:rPr>
          <w:color w:val="202122"/>
          <w:rtl w:val="0"/>
        </w:rPr>
        <w:t xml:space="preserve">Seules les substitutions engendrant des cycles doivent être supprimées.</w:t>
      </w:r>
    </w:p>
    <w:p w:rsidR="00000000" w:rsidDel="00000000" w:rsidP="00000000" w:rsidRDefault="00000000" w:rsidRPr="00000000" w14:paraId="0000014A">
      <w:pPr>
        <w:numPr>
          <w:ilvl w:val="0"/>
          <w:numId w:val="30"/>
        </w:numPr>
        <w:ind w:left="720" w:hanging="360"/>
        <w:rPr>
          <w:color w:val="202122"/>
          <w:u w:val="none"/>
        </w:rPr>
      </w:pPr>
      <w:r w:rsidDel="00000000" w:rsidR="00000000" w:rsidRPr="00000000">
        <w:rPr>
          <w:color w:val="202122"/>
          <w:rtl w:val="0"/>
        </w:rPr>
        <w:t xml:space="preserve">Dans l’algorithme 9, on calcule la Fermeture Transitive des non terminaux </w:t>
      </w:r>
      <w:r w:rsidDel="00000000" w:rsidR="00000000" w:rsidRPr="00000000">
        <w:rPr>
          <w:color w:val="202122"/>
          <w:rtl w:val="0"/>
        </w:rPr>
        <w:t xml:space="preserve">Substituables</w:t>
      </w:r>
      <w:r w:rsidDel="00000000" w:rsidR="00000000" w:rsidRPr="00000000">
        <w:rPr>
          <w:color w:val="202122"/>
          <w:rtl w:val="0"/>
        </w:rPr>
        <w:t xml:space="preserve"> à chaque symbole non terminal.</w:t>
      </w:r>
    </w:p>
    <w:p w:rsidR="00000000" w:rsidDel="00000000" w:rsidP="00000000" w:rsidRDefault="00000000" w:rsidRPr="00000000" w14:paraId="0000014B">
      <w:pPr>
        <w:numPr>
          <w:ilvl w:val="0"/>
          <w:numId w:val="30"/>
        </w:numPr>
        <w:ind w:left="720" w:hanging="360"/>
        <w:rPr>
          <w:color w:val="202122"/>
          <w:u w:val="none"/>
        </w:rPr>
      </w:pPr>
      <w:r w:rsidDel="00000000" w:rsidR="00000000" w:rsidRPr="00000000">
        <w:rPr>
          <w:color w:val="202122"/>
          <w:rtl w:val="0"/>
        </w:rPr>
        <w:t xml:space="preserve">Ce calcul partitionne V</w:t>
      </w:r>
      <w:r w:rsidDel="00000000" w:rsidR="00000000" w:rsidRPr="00000000">
        <w:rPr>
          <w:color w:val="202122"/>
          <w:vertAlign w:val="subscript"/>
          <w:rtl w:val="0"/>
        </w:rPr>
        <w:t xml:space="preserve">N</w:t>
      </w:r>
      <w:r w:rsidDel="00000000" w:rsidR="00000000" w:rsidRPr="00000000">
        <w:rPr>
          <w:color w:val="202122"/>
          <w:rtl w:val="0"/>
        </w:rPr>
        <w:t xml:space="preserve"> en </w:t>
      </w:r>
      <w:r w:rsidDel="00000000" w:rsidR="00000000" w:rsidRPr="00000000">
        <w:rPr>
          <w:color w:val="202122"/>
          <w:rtl w:val="0"/>
        </w:rPr>
        <w:t xml:space="preserve">classes</w:t>
      </w:r>
      <w:r w:rsidDel="00000000" w:rsidR="00000000" w:rsidRPr="00000000">
        <w:rPr>
          <w:color w:val="202122"/>
          <w:rtl w:val="0"/>
        </w:rPr>
        <w:t xml:space="preserve"> d’équivalence correspondant aux cycles de non terminaux substituables.</w:t>
      </w:r>
    </w:p>
    <w:p w:rsidR="00000000" w:rsidDel="00000000" w:rsidP="00000000" w:rsidRDefault="00000000" w:rsidRPr="00000000" w14:paraId="0000014C">
      <w:pPr>
        <w:numPr>
          <w:ilvl w:val="0"/>
          <w:numId w:val="30"/>
        </w:numPr>
        <w:ind w:left="720" w:hanging="360"/>
        <w:rPr>
          <w:color w:val="202122"/>
          <w:u w:val="none"/>
        </w:rPr>
      </w:pPr>
      <w:r w:rsidDel="00000000" w:rsidR="00000000" w:rsidRPr="00000000">
        <w:rPr>
          <w:color w:val="202122"/>
          <w:rtl w:val="0"/>
        </w:rPr>
        <w:t xml:space="preserve">Puis on filtre les productions selon l’appartenance de leur partie gauche à un cycle.</w:t>
      </w:r>
    </w:p>
    <w:p w:rsidR="00000000" w:rsidDel="00000000" w:rsidP="00000000" w:rsidRDefault="00000000" w:rsidRPr="00000000" w14:paraId="0000014D">
      <w:pPr>
        <w:ind w:left="0" w:firstLine="0"/>
        <w:rPr>
          <w:color w:val="202122"/>
        </w:rPr>
      </w:pPr>
      <w:r w:rsidDel="00000000" w:rsidR="00000000" w:rsidRPr="00000000">
        <w:rPr>
          <w:rtl w:val="0"/>
        </w:rPr>
      </w:r>
    </w:p>
    <w:p w:rsidR="00000000" w:rsidDel="00000000" w:rsidP="00000000" w:rsidRDefault="00000000" w:rsidRPr="00000000" w14:paraId="0000014E">
      <w:pPr>
        <w:rPr>
          <w:color w:val="202122"/>
        </w:rPr>
      </w:pPr>
      <w:r w:rsidDel="00000000" w:rsidR="00000000" w:rsidRPr="00000000">
        <w:rPr>
          <w:color w:val="202122"/>
          <w:rtl w:val="0"/>
        </w:rPr>
        <w:t xml:space="preserve">Soit la grammaire G = ({a, b, c, d}, {X1, X2, X3}, R, X1) avec les règles de R suivantes :</w:t>
      </w:r>
    </w:p>
    <w:p w:rsidR="00000000" w:rsidDel="00000000" w:rsidP="00000000" w:rsidRDefault="00000000" w:rsidRPr="00000000" w14:paraId="0000014F">
      <w:pPr>
        <w:ind w:firstLine="720"/>
        <w:rPr>
          <w:color w:val="202122"/>
        </w:rPr>
      </w:pPr>
      <w:r w:rsidDel="00000000" w:rsidR="00000000" w:rsidRPr="00000000">
        <w:rPr>
          <w:rFonts w:ascii="Arial Unicode MS" w:cs="Arial Unicode MS" w:eastAsia="Arial Unicode MS" w:hAnsi="Arial Unicode MS"/>
          <w:color w:val="202122"/>
          <w:rtl w:val="0"/>
        </w:rPr>
        <w:t xml:space="preserve">X1 → X2|a</w:t>
      </w:r>
    </w:p>
    <w:p w:rsidR="00000000" w:rsidDel="00000000" w:rsidP="00000000" w:rsidRDefault="00000000" w:rsidRPr="00000000" w14:paraId="00000150">
      <w:pPr>
        <w:ind w:firstLine="720"/>
        <w:rPr>
          <w:color w:val="202122"/>
        </w:rPr>
      </w:pPr>
      <w:r w:rsidDel="00000000" w:rsidR="00000000" w:rsidRPr="00000000">
        <w:rPr>
          <w:rFonts w:ascii="Arial Unicode MS" w:cs="Arial Unicode MS" w:eastAsia="Arial Unicode MS" w:hAnsi="Arial Unicode MS"/>
          <w:color w:val="202122"/>
          <w:rtl w:val="0"/>
        </w:rPr>
        <w:t xml:space="preserve">X2 → X1|X2|X3|b</w:t>
      </w:r>
    </w:p>
    <w:p w:rsidR="00000000" w:rsidDel="00000000" w:rsidP="00000000" w:rsidRDefault="00000000" w:rsidRPr="00000000" w14:paraId="00000151">
      <w:pPr>
        <w:ind w:firstLine="720"/>
        <w:rPr>
          <w:color w:val="202122"/>
        </w:rPr>
      </w:pPr>
      <w:r w:rsidDel="00000000" w:rsidR="00000000" w:rsidRPr="00000000">
        <w:rPr>
          <w:rFonts w:ascii="Arial Unicode MS" w:cs="Arial Unicode MS" w:eastAsia="Arial Unicode MS" w:hAnsi="Arial Unicode MS"/>
          <w:color w:val="202122"/>
          <w:rtl w:val="0"/>
        </w:rPr>
        <w:t xml:space="preserve">X3 → bX1|X2a</w:t>
      </w:r>
    </w:p>
    <w:p w:rsidR="00000000" w:rsidDel="00000000" w:rsidP="00000000" w:rsidRDefault="00000000" w:rsidRPr="00000000" w14:paraId="00000152">
      <w:pPr>
        <w:rPr>
          <w:color w:val="202122"/>
        </w:rPr>
      </w:pPr>
      <w:r w:rsidDel="00000000" w:rsidR="00000000" w:rsidRPr="00000000">
        <w:rPr>
          <w:color w:val="202122"/>
          <w:rtl w:val="0"/>
        </w:rPr>
        <w:t xml:space="preserve">On calcule les fermetures transitives des substituables : F</w:t>
      </w:r>
      <w:r w:rsidDel="00000000" w:rsidR="00000000" w:rsidRPr="00000000">
        <w:rPr>
          <w:color w:val="202122"/>
          <w:vertAlign w:val="subscript"/>
          <w:rtl w:val="0"/>
        </w:rPr>
        <w:t xml:space="preserve">TS</w:t>
      </w:r>
      <w:r w:rsidDel="00000000" w:rsidR="00000000" w:rsidRPr="00000000">
        <w:rPr>
          <w:color w:val="202122"/>
          <w:rtl w:val="0"/>
        </w:rPr>
        <w:t xml:space="preserve">(X1) = {X1, X2, X3}, </w:t>
      </w:r>
      <w:r w:rsidDel="00000000" w:rsidR="00000000" w:rsidRPr="00000000">
        <w:rPr>
          <w:color w:val="202122"/>
          <w:rtl w:val="0"/>
        </w:rPr>
        <w:t xml:space="preserve">F</w:t>
      </w:r>
      <w:r w:rsidDel="00000000" w:rsidR="00000000" w:rsidRPr="00000000">
        <w:rPr>
          <w:color w:val="202122"/>
          <w:vertAlign w:val="subscript"/>
          <w:rtl w:val="0"/>
        </w:rPr>
        <w:t xml:space="preserve">TS</w:t>
      </w:r>
      <w:r w:rsidDel="00000000" w:rsidR="00000000" w:rsidRPr="00000000">
        <w:rPr>
          <w:color w:val="202122"/>
          <w:rtl w:val="0"/>
        </w:rPr>
        <w:t xml:space="preserve">(X2)</w:t>
      </w:r>
      <w:r w:rsidDel="00000000" w:rsidR="00000000" w:rsidRPr="00000000">
        <w:rPr>
          <w:color w:val="202122"/>
          <w:rtl w:val="0"/>
        </w:rPr>
        <w:t xml:space="preserve"> = {X1, X2, X3}, </w:t>
      </w:r>
      <w:r w:rsidDel="00000000" w:rsidR="00000000" w:rsidRPr="00000000">
        <w:rPr>
          <w:color w:val="202122"/>
          <w:rtl w:val="0"/>
        </w:rPr>
        <w:t xml:space="preserve">F</w:t>
      </w:r>
      <w:r w:rsidDel="00000000" w:rsidR="00000000" w:rsidRPr="00000000">
        <w:rPr>
          <w:color w:val="202122"/>
          <w:vertAlign w:val="subscript"/>
          <w:rtl w:val="0"/>
        </w:rPr>
        <w:t xml:space="preserve">TS</w:t>
      </w:r>
      <w:r w:rsidDel="00000000" w:rsidR="00000000" w:rsidRPr="00000000">
        <w:rPr>
          <w:color w:val="202122"/>
          <w:rtl w:val="0"/>
        </w:rPr>
        <w:t xml:space="preserve">(X3)</w:t>
      </w:r>
      <w:r w:rsidDel="00000000" w:rsidR="00000000" w:rsidRPr="00000000">
        <w:rPr>
          <w:rFonts w:ascii="Arial Unicode MS" w:cs="Arial Unicode MS" w:eastAsia="Arial Unicode MS" w:hAnsi="Arial Unicode MS"/>
          <w:color w:val="202122"/>
          <w:rtl w:val="0"/>
        </w:rPr>
        <w:t xml:space="preserve"> = ∅. On obtient donc un nouvel ensemble de règles sans cycle RSC :</w:t>
      </w:r>
    </w:p>
    <w:p w:rsidR="00000000" w:rsidDel="00000000" w:rsidP="00000000" w:rsidRDefault="00000000" w:rsidRPr="00000000" w14:paraId="00000153">
      <w:pPr>
        <w:ind w:firstLine="720"/>
        <w:rPr>
          <w:color w:val="202122"/>
        </w:rPr>
      </w:pPr>
      <w:r w:rsidDel="00000000" w:rsidR="00000000" w:rsidRPr="00000000">
        <w:rPr>
          <w:rFonts w:ascii="Arial Unicode MS" w:cs="Arial Unicode MS" w:eastAsia="Arial Unicode MS" w:hAnsi="Arial Unicode MS"/>
          <w:color w:val="202122"/>
          <w:rtl w:val="0"/>
        </w:rPr>
        <w:t xml:space="preserve">X1 → a|b|X3</w:t>
      </w:r>
    </w:p>
    <w:p w:rsidR="00000000" w:rsidDel="00000000" w:rsidP="00000000" w:rsidRDefault="00000000" w:rsidRPr="00000000" w14:paraId="00000154">
      <w:pPr>
        <w:ind w:firstLine="720"/>
        <w:rPr>
          <w:color w:val="202122"/>
        </w:rPr>
      </w:pPr>
      <w:r w:rsidDel="00000000" w:rsidR="00000000" w:rsidRPr="00000000">
        <w:rPr>
          <w:rFonts w:ascii="Arial Unicode MS" w:cs="Arial Unicode MS" w:eastAsia="Arial Unicode MS" w:hAnsi="Arial Unicode MS"/>
          <w:color w:val="202122"/>
          <w:rtl w:val="0"/>
        </w:rPr>
        <w:t xml:space="preserve">X2 → a|b|X3</w:t>
      </w:r>
    </w:p>
    <w:p w:rsidR="00000000" w:rsidDel="00000000" w:rsidP="00000000" w:rsidRDefault="00000000" w:rsidRPr="00000000" w14:paraId="00000155">
      <w:pPr>
        <w:ind w:firstLine="720"/>
        <w:rPr>
          <w:color w:val="202122"/>
        </w:rPr>
      </w:pPr>
      <w:r w:rsidDel="00000000" w:rsidR="00000000" w:rsidRPr="00000000">
        <w:rPr>
          <w:rFonts w:ascii="Arial Unicode MS" w:cs="Arial Unicode MS" w:eastAsia="Arial Unicode MS" w:hAnsi="Arial Unicode MS"/>
          <w:color w:val="202122"/>
          <w:rtl w:val="0"/>
        </w:rPr>
        <w:t xml:space="preserve">X3 → bX1|X2a</w:t>
      </w:r>
    </w:p>
    <w:p w:rsidR="00000000" w:rsidDel="00000000" w:rsidP="00000000" w:rsidRDefault="00000000" w:rsidRPr="00000000" w14:paraId="00000156">
      <w:pPr>
        <w:rPr>
          <w:color w:val="202122"/>
        </w:rPr>
      </w:pPr>
      <w:r w:rsidDel="00000000" w:rsidR="00000000" w:rsidRPr="00000000">
        <w:rPr>
          <w:rtl w:val="0"/>
        </w:rPr>
      </w:r>
    </w:p>
    <w:p w:rsidR="00000000" w:rsidDel="00000000" w:rsidP="00000000" w:rsidRDefault="00000000" w:rsidRPr="00000000" w14:paraId="00000157">
      <w:pPr>
        <w:rPr>
          <w:color w:val="202122"/>
        </w:rPr>
      </w:pPr>
      <w:r w:rsidDel="00000000" w:rsidR="00000000" w:rsidRPr="00000000">
        <w:rPr>
          <w:color w:val="202122"/>
          <w:rtl w:val="0"/>
        </w:rPr>
        <w:t xml:space="preserve">Remarquons que X1 et X2 peuvent être remplacés par X1 qui les représentent tous deux. Ce qui donne :</w:t>
      </w:r>
    </w:p>
    <w:p w:rsidR="00000000" w:rsidDel="00000000" w:rsidP="00000000" w:rsidRDefault="00000000" w:rsidRPr="00000000" w14:paraId="00000158">
      <w:pPr>
        <w:ind w:left="720" w:firstLine="0"/>
        <w:rPr>
          <w:color w:val="202122"/>
        </w:rPr>
      </w:pPr>
      <w:r w:rsidDel="00000000" w:rsidR="00000000" w:rsidRPr="00000000">
        <w:rPr>
          <w:rFonts w:ascii="Arial Unicode MS" w:cs="Arial Unicode MS" w:eastAsia="Arial Unicode MS" w:hAnsi="Arial Unicode MS"/>
          <w:color w:val="202122"/>
          <w:rtl w:val="0"/>
        </w:rPr>
        <w:t xml:space="preserve">X1 → a|b|X3</w:t>
      </w:r>
    </w:p>
    <w:p w:rsidR="00000000" w:rsidDel="00000000" w:rsidP="00000000" w:rsidRDefault="00000000" w:rsidRPr="00000000" w14:paraId="00000159">
      <w:pPr>
        <w:ind w:left="720" w:firstLine="0"/>
        <w:rPr>
          <w:color w:val="202122"/>
        </w:rPr>
      </w:pPr>
      <w:r w:rsidDel="00000000" w:rsidR="00000000" w:rsidRPr="00000000">
        <w:rPr>
          <w:rFonts w:ascii="Arial Unicode MS" w:cs="Arial Unicode MS" w:eastAsia="Arial Unicode MS" w:hAnsi="Arial Unicode MS"/>
          <w:color w:val="202122"/>
          <w:rtl w:val="0"/>
        </w:rPr>
        <w:t xml:space="preserve">X3 → bX1|X1a</w:t>
      </w:r>
    </w:p>
    <w:p w:rsidR="00000000" w:rsidDel="00000000" w:rsidP="00000000" w:rsidRDefault="00000000" w:rsidRPr="00000000" w14:paraId="0000015A">
      <w:pPr>
        <w:rPr>
          <w:color w:val="202122"/>
        </w:rPr>
      </w:pPr>
      <w:r w:rsidDel="00000000" w:rsidR="00000000" w:rsidRPr="00000000">
        <w:rPr>
          <w:rtl w:val="0"/>
        </w:rPr>
      </w:r>
    </w:p>
    <w:p w:rsidR="00000000" w:rsidDel="00000000" w:rsidP="00000000" w:rsidRDefault="00000000" w:rsidRPr="00000000" w14:paraId="0000015B">
      <w:pPr>
        <w:ind w:left="0" w:firstLine="0"/>
        <w:rPr>
          <w:b w:val="1"/>
          <w:color w:val="202122"/>
        </w:rPr>
      </w:pPr>
      <w:r w:rsidDel="00000000" w:rsidR="00000000" w:rsidRPr="00000000">
        <w:rPr>
          <w:b w:val="1"/>
          <w:color w:val="202122"/>
          <w:rtl w:val="0"/>
        </w:rPr>
        <w:t xml:space="preserve">Suppression de la récursivité à gauche immédiate : </w:t>
      </w:r>
    </w:p>
    <w:p w:rsidR="00000000" w:rsidDel="00000000" w:rsidP="00000000" w:rsidRDefault="00000000" w:rsidRPr="00000000" w14:paraId="0000015C">
      <w:pPr>
        <w:numPr>
          <w:ilvl w:val="0"/>
          <w:numId w:val="17"/>
        </w:numPr>
        <w:ind w:left="720" w:hanging="360"/>
        <w:rPr>
          <w:color w:val="202122"/>
          <w:u w:val="none"/>
        </w:rPr>
      </w:pPr>
      <w:r w:rsidDel="00000000" w:rsidR="00000000" w:rsidRPr="00000000">
        <w:rPr>
          <w:rFonts w:ascii="Arial Unicode MS" w:cs="Arial Unicode MS" w:eastAsia="Arial Unicode MS" w:hAnsi="Arial Unicode MS"/>
          <w:color w:val="202122"/>
          <w:rtl w:val="0"/>
        </w:rPr>
        <w:t xml:space="preserve">Une récursivité à gauche immédiate d’un symbole non terminal X se matérialise par au moins une règle de production X → Xα</w:t>
      </w:r>
    </w:p>
    <w:p w:rsidR="00000000" w:rsidDel="00000000" w:rsidP="00000000" w:rsidRDefault="00000000" w:rsidRPr="00000000" w14:paraId="0000015D">
      <w:pPr>
        <w:numPr>
          <w:ilvl w:val="0"/>
          <w:numId w:val="25"/>
        </w:numPr>
        <w:ind w:left="720" w:hanging="360"/>
        <w:rPr>
          <w:color w:val="202122"/>
          <w:u w:val="none"/>
        </w:rPr>
      </w:pPr>
      <w:r w:rsidDel="00000000" w:rsidR="00000000" w:rsidRPr="00000000">
        <w:rPr>
          <w:color w:val="202122"/>
          <w:rtl w:val="0"/>
        </w:rPr>
        <w:t xml:space="preserve">La suppression de cette récursivité à gauche immédiate nécessite de transformer l’ensemble des règles de production ayant X comme partie gauche (les X-productions)</w:t>
      </w:r>
    </w:p>
    <w:p w:rsidR="00000000" w:rsidDel="00000000" w:rsidP="00000000" w:rsidRDefault="00000000" w:rsidRPr="00000000" w14:paraId="0000015E">
      <w:pPr>
        <w:numPr>
          <w:ilvl w:val="0"/>
          <w:numId w:val="26"/>
        </w:numPr>
        <w:ind w:left="720" w:hanging="360"/>
        <w:rPr>
          <w:color w:val="202122"/>
          <w:u w:val="none"/>
        </w:rPr>
      </w:pPr>
      <w:r w:rsidDel="00000000" w:rsidR="00000000" w:rsidRPr="00000000">
        <w:rPr>
          <w:color w:val="202122"/>
          <w:rtl w:val="0"/>
        </w:rPr>
        <w:t xml:space="preserve">L’algorithme 10 réalise cette transformation</w:t>
      </w:r>
    </w:p>
    <w:p w:rsidR="00000000" w:rsidDel="00000000" w:rsidP="00000000" w:rsidRDefault="00000000" w:rsidRPr="00000000" w14:paraId="0000015F">
      <w:pPr>
        <w:numPr>
          <w:ilvl w:val="0"/>
          <w:numId w:val="76"/>
        </w:numPr>
        <w:ind w:left="720" w:hanging="360"/>
        <w:rPr>
          <w:color w:val="202122"/>
          <w:u w:val="none"/>
        </w:rPr>
      </w:pPr>
      <w:r w:rsidDel="00000000" w:rsidR="00000000" w:rsidRPr="00000000">
        <w:rPr>
          <w:color w:val="202122"/>
          <w:rtl w:val="0"/>
        </w:rPr>
        <w:t xml:space="preserve">Remarquons que l’appel de cet algorithme nécessite d’avoir au moins une récursivité à gauche immédiate (n 6= 0) et au moins une autre production (k 6= 0)</w:t>
      </w:r>
    </w:p>
    <w:p w:rsidR="00000000" w:rsidDel="00000000" w:rsidP="00000000" w:rsidRDefault="00000000" w:rsidRPr="00000000" w14:paraId="00000160">
      <w:pPr>
        <w:numPr>
          <w:ilvl w:val="0"/>
          <w:numId w:val="78"/>
        </w:numPr>
        <w:ind w:left="720" w:hanging="360"/>
        <w:rPr>
          <w:color w:val="202122"/>
          <w:u w:val="none"/>
        </w:rPr>
      </w:pPr>
      <w:r w:rsidDel="00000000" w:rsidR="00000000" w:rsidRPr="00000000">
        <w:rPr>
          <w:color w:val="202122"/>
          <w:rtl w:val="0"/>
        </w:rPr>
        <w:t xml:space="preserve">Cette dernière condition est indispensable dans une grammaire sans ε-production </w:t>
      </w:r>
    </w:p>
    <w:p w:rsidR="00000000" w:rsidDel="00000000" w:rsidP="00000000" w:rsidRDefault="00000000" w:rsidRPr="00000000" w14:paraId="00000161">
      <w:pPr>
        <w:numPr>
          <w:ilvl w:val="0"/>
          <w:numId w:val="18"/>
        </w:numPr>
        <w:ind w:left="720" w:hanging="360"/>
        <w:rPr>
          <w:color w:val="202122"/>
          <w:u w:val="none"/>
        </w:rPr>
      </w:pPr>
      <w:r w:rsidDel="00000000" w:rsidR="00000000" w:rsidRPr="00000000">
        <w:rPr>
          <w:color w:val="202122"/>
          <w:rtl w:val="0"/>
        </w:rPr>
        <w:t xml:space="preserve">Sinon, le non terminal X ne peut dériver en un mot terminal !</w:t>
      </w:r>
    </w:p>
    <w:p w:rsidR="00000000" w:rsidDel="00000000" w:rsidP="00000000" w:rsidRDefault="00000000" w:rsidRPr="00000000" w14:paraId="00000162">
      <w:pPr>
        <w:rPr>
          <w:color w:val="202122"/>
        </w:rPr>
      </w:pPr>
      <w:r w:rsidDel="00000000" w:rsidR="00000000" w:rsidRPr="00000000">
        <w:rPr>
          <w:rtl w:val="0"/>
        </w:rPr>
      </w:r>
    </w:p>
    <w:p w:rsidR="00000000" w:rsidDel="00000000" w:rsidP="00000000" w:rsidRDefault="00000000" w:rsidRPr="00000000" w14:paraId="00000163">
      <w:pPr>
        <w:rPr>
          <w:color w:val="2021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2809875</wp:posOffset>
            </wp:positionH>
            <wp:positionV relativeFrom="paragraph">
              <wp:posOffset>260938</wp:posOffset>
            </wp:positionV>
            <wp:extent cx="3224213" cy="1592446"/>
            <wp:effectExtent b="0" l="0" r="0" t="0"/>
            <wp:wrapSquare wrapText="bothSides" distB="114300" distT="114300" distL="114300" distR="114300"/>
            <wp:docPr id="23"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3224213" cy="1592446"/>
                    </a:xfrm>
                    <a:prstGeom prst="rect"/>
                    <a:ln/>
                  </pic:spPr>
                </pic:pic>
              </a:graphicData>
            </a:graphic>
          </wp:anchor>
        </w:drawing>
      </w:r>
    </w:p>
    <w:p w:rsidR="00000000" w:rsidDel="00000000" w:rsidP="00000000" w:rsidRDefault="00000000" w:rsidRPr="00000000" w14:paraId="00000164">
      <w:pPr>
        <w:rPr>
          <w:b w:val="1"/>
          <w:color w:val="202122"/>
        </w:rPr>
      </w:pPr>
      <w:r w:rsidDel="00000000" w:rsidR="00000000" w:rsidRPr="00000000">
        <w:rPr>
          <w:b w:val="1"/>
          <w:color w:val="202122"/>
          <w:rtl w:val="0"/>
        </w:rPr>
        <w:t xml:space="preserve">Remarques : </w:t>
      </w:r>
    </w:p>
    <w:p w:rsidR="00000000" w:rsidDel="00000000" w:rsidP="00000000" w:rsidRDefault="00000000" w:rsidRPr="00000000" w14:paraId="00000165">
      <w:pPr>
        <w:numPr>
          <w:ilvl w:val="0"/>
          <w:numId w:val="45"/>
        </w:numPr>
        <w:ind w:left="720" w:hanging="360"/>
        <w:rPr>
          <w:color w:val="202122"/>
          <w:u w:val="none"/>
        </w:rPr>
      </w:pPr>
      <w:r w:rsidDel="00000000" w:rsidR="00000000" w:rsidRPr="00000000">
        <w:rPr>
          <w:color w:val="202122"/>
          <w:rtl w:val="0"/>
        </w:rPr>
        <w:t xml:space="preserve">L’algorithme 10 crée un nouveau symbole R</w:t>
      </w:r>
      <w:r w:rsidDel="00000000" w:rsidR="00000000" w:rsidRPr="00000000">
        <w:rPr>
          <w:color w:val="202122"/>
          <w:vertAlign w:val="subscript"/>
          <w:rtl w:val="0"/>
        </w:rPr>
        <w:t xml:space="preserve">X</w:t>
      </w:r>
      <w:r w:rsidDel="00000000" w:rsidR="00000000" w:rsidRPr="00000000">
        <w:rPr>
          <w:color w:val="202122"/>
          <w:rtl w:val="0"/>
        </w:rPr>
        <w:t xml:space="preserve"> (Reste de X), pour remplacer la récursivité à gauche par une récursivité à droite sur R</w:t>
      </w:r>
      <w:r w:rsidDel="00000000" w:rsidR="00000000" w:rsidRPr="00000000">
        <w:rPr>
          <w:color w:val="202122"/>
          <w:vertAlign w:val="subscript"/>
          <w:rtl w:val="0"/>
        </w:rPr>
        <w:t xml:space="preserve">X</w:t>
      </w:r>
    </w:p>
    <w:p w:rsidR="00000000" w:rsidDel="00000000" w:rsidP="00000000" w:rsidRDefault="00000000" w:rsidRPr="00000000" w14:paraId="00000166">
      <w:pPr>
        <w:numPr>
          <w:ilvl w:val="0"/>
          <w:numId w:val="45"/>
        </w:numPr>
        <w:ind w:left="720" w:hanging="360"/>
        <w:rPr>
          <w:color w:val="202122"/>
          <w:u w:val="none"/>
        </w:rPr>
      </w:pPr>
      <w:r w:rsidDel="00000000" w:rsidR="00000000" w:rsidRPr="00000000">
        <w:rPr>
          <w:color w:val="202122"/>
          <w:rtl w:val="0"/>
        </w:rPr>
        <w:t xml:space="preserve">Remarquons que RX possède une ε-production donc est effaçable</w:t>
      </w:r>
    </w:p>
    <w:p w:rsidR="00000000" w:rsidDel="00000000" w:rsidP="00000000" w:rsidRDefault="00000000" w:rsidRPr="00000000" w14:paraId="00000167">
      <w:pPr>
        <w:numPr>
          <w:ilvl w:val="0"/>
          <w:numId w:val="45"/>
        </w:numPr>
        <w:ind w:left="720" w:hanging="360"/>
        <w:rPr>
          <w:color w:val="202122"/>
          <w:u w:val="none"/>
        </w:rPr>
      </w:pPr>
      <w:r w:rsidDel="00000000" w:rsidR="00000000" w:rsidRPr="00000000">
        <w:rPr>
          <w:color w:val="202122"/>
          <w:rtl w:val="0"/>
        </w:rPr>
        <w:t xml:space="preserve">La correction de l’algorithme, c’est-à-dire l’équivalence des deux ensembles de productions P et P’, se démontre par une double récurrence sur i et j</w:t>
      </w:r>
    </w:p>
    <w:p w:rsidR="00000000" w:rsidDel="00000000" w:rsidP="00000000" w:rsidRDefault="00000000" w:rsidRPr="00000000" w14:paraId="00000168">
      <w:pPr>
        <w:rPr>
          <w:color w:val="202122"/>
        </w:rPr>
      </w:pPr>
      <w:r w:rsidDel="00000000" w:rsidR="00000000" w:rsidRPr="00000000">
        <w:rPr>
          <w:rtl w:val="0"/>
        </w:rPr>
      </w:r>
    </w:p>
    <w:p w:rsidR="00000000" w:rsidDel="00000000" w:rsidP="00000000" w:rsidRDefault="00000000" w:rsidRPr="00000000" w14:paraId="00000169">
      <w:pPr>
        <w:rPr>
          <w:color w:val="202122"/>
        </w:rPr>
      </w:pPr>
      <w:r w:rsidDel="00000000" w:rsidR="00000000" w:rsidRPr="00000000">
        <w:rPr>
          <w:b w:val="1"/>
          <w:color w:val="202122"/>
          <w:rtl w:val="0"/>
        </w:rPr>
        <w:t xml:space="preserve">Exemple </w:t>
      </w:r>
      <w:r w:rsidDel="00000000" w:rsidR="00000000" w:rsidRPr="00000000">
        <w:rPr>
          <w:color w:val="202122"/>
          <w:rtl w:val="0"/>
        </w:rPr>
        <w:t xml:space="preserve">: Soit la grammaire d’expressions arithmétiques</w:t>
      </w:r>
    </w:p>
    <w:p w:rsidR="00000000" w:rsidDel="00000000" w:rsidP="00000000" w:rsidRDefault="00000000" w:rsidRPr="00000000" w14:paraId="0000016A">
      <w:pPr>
        <w:rPr>
          <w:color w:val="202122"/>
        </w:rPr>
      </w:pPr>
      <w:r w:rsidDel="00000000" w:rsidR="00000000" w:rsidRPr="00000000">
        <w:rPr>
          <w:rFonts w:ascii="Arial Unicode MS" w:cs="Arial Unicode MS" w:eastAsia="Arial Unicode MS" w:hAnsi="Arial Unicode MS"/>
          <w:color w:val="202122"/>
          <w:rtl w:val="0"/>
        </w:rPr>
        <w:t xml:space="preserve">GE = ({0, 1, . . . , 9, +, ∗,(,)}, {E}, P, E) avec les règles de P suivantes :</w:t>
      </w:r>
    </w:p>
    <w:p w:rsidR="00000000" w:rsidDel="00000000" w:rsidP="00000000" w:rsidRDefault="00000000" w:rsidRPr="00000000" w14:paraId="0000016B">
      <w:pPr>
        <w:jc w:val="center"/>
        <w:rPr>
          <w:color w:val="202122"/>
        </w:rPr>
      </w:pPr>
      <w:r w:rsidDel="00000000" w:rsidR="00000000" w:rsidRPr="00000000">
        <w:rPr>
          <w:rFonts w:ascii="Arial Unicode MS" w:cs="Arial Unicode MS" w:eastAsia="Arial Unicode MS" w:hAnsi="Arial Unicode MS"/>
          <w:color w:val="202122"/>
          <w:rtl w:val="0"/>
        </w:rPr>
        <w:t xml:space="preserve">E → E + E|E ∗ E|(E)|0|1| . . . |9</w:t>
      </w:r>
    </w:p>
    <w:p w:rsidR="00000000" w:rsidDel="00000000" w:rsidP="00000000" w:rsidRDefault="00000000" w:rsidRPr="00000000" w14:paraId="0000016C">
      <w:pPr>
        <w:rPr>
          <w:color w:val="202122"/>
        </w:rPr>
      </w:pPr>
      <w:r w:rsidDel="00000000" w:rsidR="00000000" w:rsidRPr="00000000">
        <w:rPr>
          <w:color w:val="202122"/>
          <w:rtl w:val="0"/>
        </w:rPr>
        <w:t xml:space="preserve">Après application de l’algorithme 10, on obtient la grammaire suivante :</w:t>
      </w:r>
    </w:p>
    <w:p w:rsidR="00000000" w:rsidDel="00000000" w:rsidP="00000000" w:rsidRDefault="00000000" w:rsidRPr="00000000" w14:paraId="0000016D">
      <w:pPr>
        <w:rPr>
          <w:color w:val="202122"/>
        </w:rPr>
      </w:pPr>
      <w:r w:rsidDel="00000000" w:rsidR="00000000" w:rsidRPr="00000000">
        <w:rPr>
          <w:rFonts w:ascii="Arial Unicode MS" w:cs="Arial Unicode MS" w:eastAsia="Arial Unicode MS" w:hAnsi="Arial Unicode MS"/>
          <w:color w:val="202122"/>
          <w:rtl w:val="0"/>
        </w:rPr>
        <w:t xml:space="preserve">GENRI = ({0, 1, . . . , 9, +, ∗,(,)}, {E, RE }, P’, E) avec les règles de P’ suivantes :</w:t>
      </w:r>
    </w:p>
    <w:p w:rsidR="00000000" w:rsidDel="00000000" w:rsidP="00000000" w:rsidRDefault="00000000" w:rsidRPr="00000000" w14:paraId="0000016E">
      <w:pPr>
        <w:ind w:firstLine="720"/>
        <w:rPr>
          <w:color w:val="202122"/>
        </w:rPr>
      </w:pPr>
      <w:r w:rsidDel="00000000" w:rsidR="00000000" w:rsidRPr="00000000">
        <w:rPr>
          <w:rFonts w:ascii="Arial Unicode MS" w:cs="Arial Unicode MS" w:eastAsia="Arial Unicode MS" w:hAnsi="Arial Unicode MS"/>
          <w:color w:val="202122"/>
          <w:rtl w:val="0"/>
        </w:rPr>
        <w:t xml:space="preserve">E → (E)RE |0RE |1RE | . . . |9RE</w:t>
      </w:r>
    </w:p>
    <w:p w:rsidR="00000000" w:rsidDel="00000000" w:rsidP="00000000" w:rsidRDefault="00000000" w:rsidRPr="00000000" w14:paraId="0000016F">
      <w:pPr>
        <w:ind w:firstLine="720"/>
        <w:rPr>
          <w:color w:val="202122"/>
        </w:rPr>
      </w:pPr>
      <w:r w:rsidDel="00000000" w:rsidR="00000000" w:rsidRPr="00000000">
        <w:rPr>
          <w:rFonts w:ascii="Arial Unicode MS" w:cs="Arial Unicode MS" w:eastAsia="Arial Unicode MS" w:hAnsi="Arial Unicode MS"/>
          <w:color w:val="202122"/>
          <w:rtl w:val="0"/>
        </w:rPr>
        <w:t xml:space="preserve">RE → ε| + ERE | ∗ ERE</w:t>
      </w:r>
    </w:p>
    <w:p w:rsidR="00000000" w:rsidDel="00000000" w:rsidP="00000000" w:rsidRDefault="00000000" w:rsidRPr="00000000" w14:paraId="00000170">
      <w:pPr>
        <w:rPr>
          <w:color w:val="202122"/>
        </w:rPr>
      </w:pPr>
      <w:r w:rsidDel="00000000" w:rsidR="00000000" w:rsidRPr="00000000">
        <w:rPr>
          <w:color w:val="202122"/>
          <w:rtl w:val="0"/>
        </w:rPr>
        <w:t xml:space="preserve">Remarquons que GENRI n’est plus récursive à gauche, mais elle reste ambiguë.</w:t>
      </w:r>
    </w:p>
    <w:p w:rsidR="00000000" w:rsidDel="00000000" w:rsidP="00000000" w:rsidRDefault="00000000" w:rsidRPr="00000000" w14:paraId="00000171">
      <w:pPr>
        <w:rPr>
          <w:color w:val="2021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3143250</wp:posOffset>
            </wp:positionH>
            <wp:positionV relativeFrom="paragraph">
              <wp:posOffset>232363</wp:posOffset>
            </wp:positionV>
            <wp:extent cx="3148013" cy="1917426"/>
            <wp:effectExtent b="0" l="0" r="0" t="0"/>
            <wp:wrapSquare wrapText="bothSides" distB="114300" distT="114300" distL="114300" distR="114300"/>
            <wp:docPr id="8"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3148013" cy="1917426"/>
                    </a:xfrm>
                    <a:prstGeom prst="rect"/>
                    <a:ln/>
                  </pic:spPr>
                </pic:pic>
              </a:graphicData>
            </a:graphic>
          </wp:anchor>
        </w:drawing>
      </w:r>
    </w:p>
    <w:p w:rsidR="00000000" w:rsidDel="00000000" w:rsidP="00000000" w:rsidRDefault="00000000" w:rsidRPr="00000000" w14:paraId="00000172">
      <w:pPr>
        <w:numPr>
          <w:ilvl w:val="0"/>
          <w:numId w:val="3"/>
        </w:numPr>
        <w:ind w:left="720" w:hanging="360"/>
        <w:rPr>
          <w:color w:val="202122"/>
          <w:u w:val="none"/>
        </w:rPr>
      </w:pPr>
      <w:r w:rsidDel="00000000" w:rsidR="00000000" w:rsidRPr="00000000">
        <w:rPr>
          <w:color w:val="202122"/>
          <w:rtl w:val="0"/>
        </w:rPr>
        <w:t xml:space="preserve">Dans certains cas, la suppression de la récursivité à gauche immédiate ne suffit pas car il peut subsister des récursivités plus complexes</w:t>
      </w:r>
    </w:p>
    <w:p w:rsidR="00000000" w:rsidDel="00000000" w:rsidP="00000000" w:rsidRDefault="00000000" w:rsidRPr="00000000" w14:paraId="00000173">
      <w:pPr>
        <w:numPr>
          <w:ilvl w:val="0"/>
          <w:numId w:val="64"/>
        </w:numPr>
        <w:ind w:left="720" w:hanging="360"/>
        <w:rPr>
          <w:color w:val="202122"/>
          <w:u w:val="none"/>
        </w:rPr>
      </w:pPr>
      <w:r w:rsidDel="00000000" w:rsidR="00000000" w:rsidRPr="00000000">
        <w:rPr>
          <w:rFonts w:ascii="Arial Unicode MS" w:cs="Arial Unicode MS" w:eastAsia="Arial Unicode MS" w:hAnsi="Arial Unicode MS"/>
          <w:color w:val="202122"/>
          <w:rtl w:val="0"/>
        </w:rPr>
        <w:t xml:space="preserve">dans les productions X1 → X2a|a, X2 → X1b|b il n’y pas de récursivité à gauche immédiate mais il y a de la récursivité à gauche !</w:t>
      </w:r>
    </w:p>
    <w:p w:rsidR="00000000" w:rsidDel="00000000" w:rsidP="00000000" w:rsidRDefault="00000000" w:rsidRPr="00000000" w14:paraId="00000174">
      <w:pPr>
        <w:numPr>
          <w:ilvl w:val="0"/>
          <w:numId w:val="64"/>
        </w:numPr>
        <w:ind w:left="720" w:hanging="360"/>
        <w:rPr>
          <w:color w:val="202122"/>
        </w:rPr>
      </w:pPr>
      <w:r w:rsidDel="00000000" w:rsidR="00000000" w:rsidRPr="00000000">
        <w:rPr>
          <w:color w:val="202122"/>
          <w:rtl w:val="0"/>
        </w:rPr>
        <w:t xml:space="preserve">L’algorithme 11 s’applique à une grammaire sans cycle, </w:t>
      </w:r>
      <w:r w:rsidDel="00000000" w:rsidR="00000000" w:rsidRPr="00000000">
        <w:rPr>
          <w:color w:val="202122"/>
          <w:rtl w:val="0"/>
        </w:rPr>
        <w:t xml:space="preserve">sans ε-production</w:t>
      </w:r>
      <w:r w:rsidDel="00000000" w:rsidR="00000000" w:rsidRPr="00000000">
        <w:rPr>
          <w:rFonts w:ascii="Arial Unicode MS" w:cs="Arial Unicode MS" w:eastAsia="Arial Unicode MS" w:hAnsi="Arial Unicode MS"/>
          <w:color w:val="202122"/>
          <w:rtl w:val="0"/>
        </w:rPr>
        <w:t xml:space="preserve"> et sans récursivité à gauche immédiate. Il produit une grammaire sans récursivité à gauche, c’est-à-dire sans dérivation de la forme X+⇒ Xα.</w:t>
      </w:r>
    </w:p>
    <w:p w:rsidR="00000000" w:rsidDel="00000000" w:rsidP="00000000" w:rsidRDefault="00000000" w:rsidRPr="00000000" w14:paraId="00000175">
      <w:pPr>
        <w:ind w:left="0" w:firstLine="0"/>
        <w:rPr>
          <w:color w:val="202122"/>
        </w:rPr>
      </w:pPr>
      <w:r w:rsidDel="00000000" w:rsidR="00000000" w:rsidRPr="00000000">
        <w:rPr>
          <w:rtl w:val="0"/>
        </w:rPr>
      </w:r>
    </w:p>
    <w:p w:rsidR="00000000" w:rsidDel="00000000" w:rsidP="00000000" w:rsidRDefault="00000000" w:rsidRPr="00000000" w14:paraId="00000176">
      <w:pPr>
        <w:rPr>
          <w:color w:val="202122"/>
        </w:rPr>
      </w:pPr>
      <w:r w:rsidDel="00000000" w:rsidR="00000000" w:rsidRPr="00000000">
        <w:rPr>
          <w:b w:val="1"/>
          <w:color w:val="202122"/>
          <w:rtl w:val="0"/>
        </w:rPr>
        <w:t xml:space="preserve">Exemple </w:t>
      </w:r>
      <w:r w:rsidDel="00000000" w:rsidR="00000000" w:rsidRPr="00000000">
        <w:rPr>
          <w:color w:val="202122"/>
          <w:rtl w:val="0"/>
        </w:rPr>
        <w:t xml:space="preserve">: Soit la grammaire G = ({a, b, d}, {X1, X2, X3}, P, X1) avec les règles de P suivantes :</w:t>
      </w:r>
    </w:p>
    <w:p w:rsidR="00000000" w:rsidDel="00000000" w:rsidP="00000000" w:rsidRDefault="00000000" w:rsidRPr="00000000" w14:paraId="00000177">
      <w:pPr>
        <w:ind w:firstLine="720"/>
        <w:rPr>
          <w:color w:val="202122"/>
        </w:rPr>
      </w:pPr>
      <w:r w:rsidDel="00000000" w:rsidR="00000000" w:rsidRPr="00000000">
        <w:rPr>
          <w:rFonts w:ascii="Arial Unicode MS" w:cs="Arial Unicode MS" w:eastAsia="Arial Unicode MS" w:hAnsi="Arial Unicode MS"/>
          <w:color w:val="202122"/>
          <w:rtl w:val="0"/>
        </w:rPr>
        <w:t xml:space="preserve">X1 → X2a|d</w:t>
      </w:r>
    </w:p>
    <w:p w:rsidR="00000000" w:rsidDel="00000000" w:rsidP="00000000" w:rsidRDefault="00000000" w:rsidRPr="00000000" w14:paraId="00000178">
      <w:pPr>
        <w:ind w:firstLine="720"/>
        <w:rPr>
          <w:color w:val="202122"/>
        </w:rPr>
      </w:pPr>
      <w:r w:rsidDel="00000000" w:rsidR="00000000" w:rsidRPr="00000000">
        <w:rPr>
          <w:rFonts w:ascii="Arial Unicode MS" w:cs="Arial Unicode MS" w:eastAsia="Arial Unicode MS" w:hAnsi="Arial Unicode MS"/>
          <w:color w:val="202122"/>
          <w:rtl w:val="0"/>
        </w:rPr>
        <w:t xml:space="preserve">X2 → X3a|X1b</w:t>
      </w:r>
    </w:p>
    <w:p w:rsidR="00000000" w:rsidDel="00000000" w:rsidP="00000000" w:rsidRDefault="00000000" w:rsidRPr="00000000" w14:paraId="00000179">
      <w:pPr>
        <w:ind w:firstLine="720"/>
        <w:rPr>
          <w:color w:val="202122"/>
        </w:rPr>
      </w:pPr>
      <w:r w:rsidDel="00000000" w:rsidR="00000000" w:rsidRPr="00000000">
        <w:rPr>
          <w:rFonts w:ascii="Arial Unicode MS" w:cs="Arial Unicode MS" w:eastAsia="Arial Unicode MS" w:hAnsi="Arial Unicode MS"/>
          <w:color w:val="202122"/>
          <w:rtl w:val="0"/>
        </w:rPr>
        <w:t xml:space="preserve">X3 → X1a</w:t>
      </w:r>
    </w:p>
    <w:p w:rsidR="00000000" w:rsidDel="00000000" w:rsidP="00000000" w:rsidRDefault="00000000" w:rsidRPr="00000000" w14:paraId="0000017A">
      <w:pPr>
        <w:rPr>
          <w:color w:val="202122"/>
        </w:rPr>
      </w:pPr>
      <w:r w:rsidDel="00000000" w:rsidR="00000000" w:rsidRPr="00000000">
        <w:rPr>
          <w:color w:val="202122"/>
          <w:rtl w:val="0"/>
        </w:rPr>
        <w:t xml:space="preserve">Après application de l’algorithme 11, on obtient la grammaire suivante G’ = ({a, b, d}, {X1, X2, R2, X3, R3}, P’, X1) avec les règles de P0 suivantes :</w:t>
      </w:r>
    </w:p>
    <w:p w:rsidR="00000000" w:rsidDel="00000000" w:rsidP="00000000" w:rsidRDefault="00000000" w:rsidRPr="00000000" w14:paraId="0000017B">
      <w:pPr>
        <w:ind w:firstLine="720"/>
        <w:rPr>
          <w:color w:val="202122"/>
        </w:rPr>
      </w:pPr>
      <w:r w:rsidDel="00000000" w:rsidR="00000000" w:rsidRPr="00000000">
        <w:rPr>
          <w:rFonts w:ascii="Arial Unicode MS" w:cs="Arial Unicode MS" w:eastAsia="Arial Unicode MS" w:hAnsi="Arial Unicode MS"/>
          <w:color w:val="202122"/>
          <w:rtl w:val="0"/>
        </w:rPr>
        <w:t xml:space="preserve">X1 → X2a|d</w:t>
      </w:r>
    </w:p>
    <w:p w:rsidR="00000000" w:rsidDel="00000000" w:rsidP="00000000" w:rsidRDefault="00000000" w:rsidRPr="00000000" w14:paraId="0000017C">
      <w:pPr>
        <w:ind w:firstLine="720"/>
        <w:rPr>
          <w:color w:val="202122"/>
        </w:rPr>
      </w:pPr>
      <w:r w:rsidDel="00000000" w:rsidR="00000000" w:rsidRPr="00000000">
        <w:rPr>
          <w:rFonts w:ascii="Arial Unicode MS" w:cs="Arial Unicode MS" w:eastAsia="Arial Unicode MS" w:hAnsi="Arial Unicode MS"/>
          <w:color w:val="202122"/>
          <w:rtl w:val="0"/>
        </w:rPr>
        <w:t xml:space="preserve">X2 → X3aR2|dbR2</w:t>
      </w:r>
    </w:p>
    <w:p w:rsidR="00000000" w:rsidDel="00000000" w:rsidP="00000000" w:rsidRDefault="00000000" w:rsidRPr="00000000" w14:paraId="0000017D">
      <w:pPr>
        <w:ind w:firstLine="720"/>
        <w:rPr>
          <w:color w:val="202122"/>
        </w:rPr>
      </w:pPr>
      <w:r w:rsidDel="00000000" w:rsidR="00000000" w:rsidRPr="00000000">
        <w:rPr>
          <w:rFonts w:ascii="Arial Unicode MS" w:cs="Arial Unicode MS" w:eastAsia="Arial Unicode MS" w:hAnsi="Arial Unicode MS"/>
          <w:color w:val="202122"/>
          <w:rtl w:val="0"/>
        </w:rPr>
        <w:t xml:space="preserve">R2 → ε|abR2</w:t>
      </w:r>
    </w:p>
    <w:p w:rsidR="00000000" w:rsidDel="00000000" w:rsidP="00000000" w:rsidRDefault="00000000" w:rsidRPr="00000000" w14:paraId="0000017E">
      <w:pPr>
        <w:ind w:firstLine="720"/>
        <w:rPr>
          <w:color w:val="202122"/>
        </w:rPr>
      </w:pPr>
      <w:r w:rsidDel="00000000" w:rsidR="00000000" w:rsidRPr="00000000">
        <w:rPr>
          <w:rFonts w:ascii="Arial Unicode MS" w:cs="Arial Unicode MS" w:eastAsia="Arial Unicode MS" w:hAnsi="Arial Unicode MS"/>
          <w:color w:val="202122"/>
          <w:rtl w:val="0"/>
        </w:rPr>
        <w:t xml:space="preserve">X3 → dbR2aaR3|daR3</w:t>
      </w:r>
    </w:p>
    <w:p w:rsidR="00000000" w:rsidDel="00000000" w:rsidP="00000000" w:rsidRDefault="00000000" w:rsidRPr="00000000" w14:paraId="0000017F">
      <w:pPr>
        <w:ind w:firstLine="720"/>
        <w:rPr>
          <w:color w:val="202122"/>
        </w:rPr>
      </w:pPr>
      <w:r w:rsidDel="00000000" w:rsidR="00000000" w:rsidRPr="00000000">
        <w:rPr>
          <w:rFonts w:ascii="Arial Unicode MS" w:cs="Arial Unicode MS" w:eastAsia="Arial Unicode MS" w:hAnsi="Arial Unicode MS"/>
          <w:color w:val="202122"/>
          <w:rtl w:val="0"/>
        </w:rPr>
        <w:t xml:space="preserve">R3 → ε|aR2aaR3</w:t>
      </w:r>
    </w:p>
    <w:p w:rsidR="00000000" w:rsidDel="00000000" w:rsidP="00000000" w:rsidRDefault="00000000" w:rsidRPr="00000000" w14:paraId="00000180">
      <w:pPr>
        <w:ind w:left="0" w:firstLine="0"/>
        <w:rPr>
          <w:b w:val="1"/>
          <w:color w:val="202122"/>
        </w:rPr>
      </w:pPr>
      <w:r w:rsidDel="00000000" w:rsidR="00000000" w:rsidRPr="00000000">
        <w:rPr>
          <w:b w:val="1"/>
          <w:color w:val="202122"/>
          <w:rtl w:val="0"/>
        </w:rPr>
        <w:t xml:space="preserve">Factorisation à gauche :  </w:t>
      </w:r>
    </w:p>
    <w:p w:rsidR="00000000" w:rsidDel="00000000" w:rsidP="00000000" w:rsidRDefault="00000000" w:rsidRPr="00000000" w14:paraId="00000181">
      <w:pPr>
        <w:numPr>
          <w:ilvl w:val="0"/>
          <w:numId w:val="20"/>
        </w:numPr>
        <w:ind w:left="720" w:hanging="360"/>
        <w:rPr>
          <w:color w:val="202122"/>
          <w:u w:val="none"/>
        </w:rPr>
      </w:pPr>
      <w:r w:rsidDel="00000000" w:rsidR="00000000" w:rsidRPr="00000000">
        <w:rPr>
          <w:color w:val="202122"/>
          <w:rtl w:val="0"/>
        </w:rPr>
        <w:t xml:space="preserve">Si plusieurs parties droites de X-productions ont même préfixe, la prédiction de la règle à choisir est retardée jusqu’à ce qu’un jeton permette de déterminer la “bonne” règle</w:t>
      </w:r>
      <w:r w:rsidDel="00000000" w:rsidR="00000000" w:rsidRPr="00000000">
        <w:drawing>
          <wp:anchor allowOverlap="1" behindDoc="0" distB="114300" distT="114300" distL="114300" distR="114300" hidden="0" layoutInCell="1" locked="0" relativeHeight="0" simplePos="0">
            <wp:simplePos x="0" y="0"/>
            <wp:positionH relativeFrom="column">
              <wp:posOffset>2790825</wp:posOffset>
            </wp:positionH>
            <wp:positionV relativeFrom="paragraph">
              <wp:posOffset>142875</wp:posOffset>
            </wp:positionV>
            <wp:extent cx="3225527" cy="1929287"/>
            <wp:effectExtent b="0" l="0" r="0" t="0"/>
            <wp:wrapSquare wrapText="bothSides" distB="114300" distT="114300" distL="114300" distR="114300"/>
            <wp:docPr id="11"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3225527" cy="1929287"/>
                    </a:xfrm>
                    <a:prstGeom prst="rect"/>
                    <a:ln/>
                  </pic:spPr>
                </pic:pic>
              </a:graphicData>
            </a:graphic>
          </wp:anchor>
        </w:drawing>
      </w:r>
    </w:p>
    <w:p w:rsidR="00000000" w:rsidDel="00000000" w:rsidP="00000000" w:rsidRDefault="00000000" w:rsidRPr="00000000" w14:paraId="00000182">
      <w:pPr>
        <w:numPr>
          <w:ilvl w:val="0"/>
          <w:numId w:val="6"/>
        </w:numPr>
        <w:ind w:left="720" w:hanging="360"/>
        <w:rPr>
          <w:color w:val="202122"/>
          <w:u w:val="none"/>
        </w:rPr>
      </w:pPr>
      <w:r w:rsidDel="00000000" w:rsidR="00000000" w:rsidRPr="00000000">
        <w:rPr>
          <w:color w:val="202122"/>
          <w:rtl w:val="0"/>
        </w:rPr>
        <w:t xml:space="preserve">Il faut donc pouvoir lire plusieurs jetons en avance !</w:t>
      </w:r>
    </w:p>
    <w:p w:rsidR="00000000" w:rsidDel="00000000" w:rsidP="00000000" w:rsidRDefault="00000000" w:rsidRPr="00000000" w14:paraId="00000183">
      <w:pPr>
        <w:numPr>
          <w:ilvl w:val="0"/>
          <w:numId w:val="6"/>
        </w:numPr>
        <w:ind w:left="720" w:hanging="360"/>
        <w:rPr>
          <w:color w:val="202122"/>
          <w:u w:val="none"/>
        </w:rPr>
      </w:pPr>
      <w:r w:rsidDel="00000000" w:rsidR="00000000" w:rsidRPr="00000000">
        <w:rPr>
          <w:color w:val="202122"/>
          <w:rtl w:val="0"/>
        </w:rPr>
        <w:t xml:space="preserve">La factorisation des parties droites est destinée à réduire à 1 ce nombre de jetons de prévision</w:t>
      </w:r>
    </w:p>
    <w:p w:rsidR="00000000" w:rsidDel="00000000" w:rsidP="00000000" w:rsidRDefault="00000000" w:rsidRPr="00000000" w14:paraId="00000184">
      <w:pPr>
        <w:numPr>
          <w:ilvl w:val="0"/>
          <w:numId w:val="6"/>
        </w:numPr>
        <w:ind w:left="720" w:hanging="360"/>
        <w:rPr>
          <w:color w:val="202122"/>
          <w:u w:val="none"/>
        </w:rPr>
      </w:pPr>
      <w:r w:rsidDel="00000000" w:rsidR="00000000" w:rsidRPr="00000000">
        <w:rPr>
          <w:color w:val="202122"/>
          <w:rtl w:val="0"/>
        </w:rPr>
        <w:t xml:space="preserve">les grammaires ainsi formées seront qualifiée de LL(1) (Left to right scanning of the input, Leftmost derivation, 1 look-ahead symbol)</w:t>
      </w:r>
    </w:p>
    <w:p w:rsidR="00000000" w:rsidDel="00000000" w:rsidP="00000000" w:rsidRDefault="00000000" w:rsidRPr="00000000" w14:paraId="00000185">
      <w:pPr>
        <w:ind w:left="0" w:firstLine="0"/>
        <w:rPr>
          <w:color w:val="202122"/>
        </w:rPr>
      </w:pPr>
      <w:r w:rsidDel="00000000" w:rsidR="00000000" w:rsidRPr="00000000">
        <w:rPr>
          <w:rtl w:val="0"/>
        </w:rPr>
      </w:r>
    </w:p>
    <w:p w:rsidR="00000000" w:rsidDel="00000000" w:rsidP="00000000" w:rsidRDefault="00000000" w:rsidRPr="00000000" w14:paraId="00000186">
      <w:pPr>
        <w:rPr>
          <w:color w:val="202122"/>
        </w:rPr>
      </w:pPr>
      <w:r w:rsidDel="00000000" w:rsidR="00000000" w:rsidRPr="00000000">
        <w:rPr>
          <w:rtl w:val="0"/>
        </w:rPr>
      </w:r>
    </w:p>
    <w:p w:rsidR="00000000" w:rsidDel="00000000" w:rsidP="00000000" w:rsidRDefault="00000000" w:rsidRPr="00000000" w14:paraId="00000187">
      <w:pPr>
        <w:rPr>
          <w:b w:val="1"/>
          <w:color w:val="202122"/>
        </w:rPr>
      </w:pPr>
      <w:r w:rsidDel="00000000" w:rsidR="00000000" w:rsidRPr="00000000">
        <w:rPr>
          <w:b w:val="1"/>
          <w:color w:val="202122"/>
          <w:rtl w:val="0"/>
        </w:rPr>
        <w:t xml:space="preserve">La fonction premier() : </w:t>
      </w:r>
      <w:r w:rsidDel="00000000" w:rsidR="00000000" w:rsidRPr="00000000">
        <w:drawing>
          <wp:anchor allowOverlap="1" behindDoc="0" distB="114300" distT="114300" distL="114300" distR="114300" hidden="0" layoutInCell="1" locked="0" relativeHeight="0" simplePos="0">
            <wp:simplePos x="0" y="0"/>
            <wp:positionH relativeFrom="column">
              <wp:posOffset>2543175</wp:posOffset>
            </wp:positionH>
            <wp:positionV relativeFrom="paragraph">
              <wp:posOffset>194263</wp:posOffset>
            </wp:positionV>
            <wp:extent cx="3477330" cy="2086398"/>
            <wp:effectExtent b="0" l="0" r="0" t="0"/>
            <wp:wrapSquare wrapText="bothSides" distB="114300" distT="114300" distL="114300" distR="114300"/>
            <wp:docPr id="32"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3477330" cy="2086398"/>
                    </a:xfrm>
                    <a:prstGeom prst="rect"/>
                    <a:ln/>
                  </pic:spPr>
                </pic:pic>
              </a:graphicData>
            </a:graphic>
          </wp:anchor>
        </w:drawing>
      </w:r>
    </w:p>
    <w:p w:rsidR="00000000" w:rsidDel="00000000" w:rsidP="00000000" w:rsidRDefault="00000000" w:rsidRPr="00000000" w14:paraId="00000188">
      <w:pPr>
        <w:numPr>
          <w:ilvl w:val="0"/>
          <w:numId w:val="32"/>
        </w:numPr>
        <w:ind w:left="720" w:hanging="360"/>
        <w:rPr>
          <w:color w:val="202122"/>
          <w:u w:val="none"/>
        </w:rPr>
      </w:pPr>
      <w:r w:rsidDel="00000000" w:rsidR="00000000" w:rsidRPr="00000000">
        <w:rPr>
          <w:color w:val="202122"/>
          <w:rtl w:val="0"/>
        </w:rPr>
        <w:t xml:space="preserve">La fonction premiers est nécessaire à la construction de la table d’analyse qu’utilise l’automate à pile</w:t>
      </w:r>
    </w:p>
    <w:p w:rsidR="00000000" w:rsidDel="00000000" w:rsidP="00000000" w:rsidRDefault="00000000" w:rsidRPr="00000000" w14:paraId="00000189">
      <w:pPr>
        <w:numPr>
          <w:ilvl w:val="0"/>
          <w:numId w:val="32"/>
        </w:numPr>
        <w:ind w:left="720" w:hanging="360"/>
        <w:rPr>
          <w:color w:val="202122"/>
          <w:u w:val="none"/>
        </w:rPr>
      </w:pPr>
      <w:r w:rsidDel="00000000" w:rsidR="00000000" w:rsidRPr="00000000">
        <w:rPr>
          <w:color w:val="202122"/>
          <w:rtl w:val="0"/>
        </w:rPr>
        <w:t xml:space="preserve">Elle retourne un ensemble de terminaux (jetons) </w:t>
      </w:r>
    </w:p>
    <w:p w:rsidR="00000000" w:rsidDel="00000000" w:rsidP="00000000" w:rsidRDefault="00000000" w:rsidRPr="00000000" w14:paraId="0000018A">
      <w:pPr>
        <w:numPr>
          <w:ilvl w:val="0"/>
          <w:numId w:val="32"/>
        </w:numPr>
        <w:ind w:left="720" w:hanging="360"/>
        <w:rPr>
          <w:color w:val="202122"/>
          <w:u w:val="none"/>
        </w:rPr>
      </w:pPr>
      <w:r w:rsidDel="00000000" w:rsidR="00000000" w:rsidRPr="00000000">
        <w:rPr>
          <w:color w:val="202122"/>
          <w:rtl w:val="0"/>
        </w:rPr>
        <w:t xml:space="preserve">premiers suppose une grammaire non récursive à gauche mais pouvant admettre des ε-productions</w:t>
      </w:r>
    </w:p>
    <w:p w:rsidR="00000000" w:rsidDel="00000000" w:rsidP="00000000" w:rsidRDefault="00000000" w:rsidRPr="00000000" w14:paraId="0000018B">
      <w:pPr>
        <w:numPr>
          <w:ilvl w:val="0"/>
          <w:numId w:val="32"/>
        </w:numPr>
        <w:ind w:left="720" w:hanging="360"/>
        <w:rPr>
          <w:color w:val="202122"/>
          <w:u w:val="none"/>
        </w:rPr>
      </w:pPr>
      <w:r w:rsidDel="00000000" w:rsidR="00000000" w:rsidRPr="00000000">
        <w:rPr>
          <w:color w:val="202122"/>
          <w:rtl w:val="0"/>
        </w:rPr>
        <w:t xml:space="preserve">La fonction premiers(α) retourne l’ensemble des terminaux qui débute un mot dérivant de α</w:t>
      </w:r>
    </w:p>
    <w:p w:rsidR="00000000" w:rsidDel="00000000" w:rsidP="00000000" w:rsidRDefault="00000000" w:rsidRPr="00000000" w14:paraId="0000018C">
      <w:pPr>
        <w:numPr>
          <w:ilvl w:val="0"/>
          <w:numId w:val="32"/>
        </w:numPr>
        <w:ind w:left="720" w:hanging="360"/>
        <w:rPr>
          <w:color w:val="202122"/>
          <w:u w:val="none"/>
        </w:rPr>
      </w:pPr>
      <w:r w:rsidDel="00000000" w:rsidR="00000000" w:rsidRPr="00000000">
        <w:rPr>
          <w:color w:val="202122"/>
          <w:rtl w:val="0"/>
        </w:rPr>
        <w:t xml:space="preserve">Si α est effaçable alors ε fait partie de ses premiers</w:t>
      </w:r>
    </w:p>
    <w:p w:rsidR="00000000" w:rsidDel="00000000" w:rsidP="00000000" w:rsidRDefault="00000000" w:rsidRPr="00000000" w14:paraId="0000018D">
      <w:pPr>
        <w:numPr>
          <w:ilvl w:val="0"/>
          <w:numId w:val="32"/>
        </w:numPr>
        <w:ind w:left="720" w:hanging="360"/>
        <w:rPr>
          <w:color w:val="202122"/>
          <w:u w:val="none"/>
        </w:rPr>
      </w:pPr>
      <w:r w:rsidDel="00000000" w:rsidR="00000000" w:rsidRPr="00000000">
        <w:rPr>
          <w:color w:val="202122"/>
          <w:rtl w:val="0"/>
        </w:rPr>
        <w:t xml:space="preserve">Pour calculer premiers(α), il faut commencer par calculer premiers(X), quel que soit X un symbole de V</w:t>
      </w:r>
    </w:p>
    <w:p w:rsidR="00000000" w:rsidDel="00000000" w:rsidP="00000000" w:rsidRDefault="00000000" w:rsidRPr="00000000" w14:paraId="0000018E">
      <w:pPr>
        <w:numPr>
          <w:ilvl w:val="0"/>
          <w:numId w:val="32"/>
        </w:numPr>
        <w:ind w:left="720" w:hanging="360"/>
        <w:rPr>
          <w:color w:val="202122"/>
          <w:u w:val="none"/>
        </w:rPr>
      </w:pPr>
      <w:r w:rsidDel="00000000" w:rsidR="00000000" w:rsidRPr="00000000">
        <w:rPr>
          <w:color w:val="202122"/>
          <w:rtl w:val="0"/>
        </w:rPr>
        <w:t xml:space="preserve">L’algorithme 13 réalise cette fonction.</w:t>
      </w:r>
    </w:p>
    <w:p w:rsidR="00000000" w:rsidDel="00000000" w:rsidP="00000000" w:rsidRDefault="00000000" w:rsidRPr="00000000" w14:paraId="0000018F">
      <w:pPr>
        <w:rPr>
          <w:color w:val="202122"/>
        </w:rPr>
      </w:pPr>
      <w:r w:rsidDel="00000000" w:rsidR="00000000" w:rsidRPr="00000000">
        <w:rPr>
          <w:rtl w:val="0"/>
        </w:rPr>
      </w:r>
    </w:p>
    <w:p w:rsidR="00000000" w:rsidDel="00000000" w:rsidP="00000000" w:rsidRDefault="00000000" w:rsidRPr="00000000" w14:paraId="00000190">
      <w:pPr>
        <w:rPr>
          <w:b w:val="1"/>
          <w:color w:val="202122"/>
        </w:rPr>
      </w:pPr>
      <w:r w:rsidDel="00000000" w:rsidR="00000000" w:rsidRPr="00000000">
        <w:rPr>
          <w:b w:val="1"/>
          <w:color w:val="202122"/>
          <w:rtl w:val="0"/>
        </w:rPr>
        <w:t xml:space="preserve">Remarques : </w:t>
      </w:r>
    </w:p>
    <w:p w:rsidR="00000000" w:rsidDel="00000000" w:rsidP="00000000" w:rsidRDefault="00000000" w:rsidRPr="00000000" w14:paraId="00000191">
      <w:pPr>
        <w:numPr>
          <w:ilvl w:val="0"/>
          <w:numId w:val="63"/>
        </w:numPr>
        <w:ind w:left="720" w:hanging="360"/>
        <w:rPr>
          <w:color w:val="202122"/>
          <w:u w:val="none"/>
        </w:rPr>
      </w:pPr>
      <w:r w:rsidDel="00000000" w:rsidR="00000000" w:rsidRPr="00000000">
        <w:rPr>
          <w:rFonts w:ascii="Arial Unicode MS" w:cs="Arial Unicode MS" w:eastAsia="Arial Unicode MS" w:hAnsi="Arial Unicode MS"/>
          <w:color w:val="202122"/>
          <w:rtl w:val="0"/>
        </w:rPr>
        <w:t xml:space="preserve">Pour les non terminaux, il consiste à accumuler les premiers(Yi) tant que Yi−1 est effaçable</w:t>
      </w:r>
    </w:p>
    <w:p w:rsidR="00000000" w:rsidDel="00000000" w:rsidP="00000000" w:rsidRDefault="00000000" w:rsidRPr="00000000" w14:paraId="00000192">
      <w:pPr>
        <w:numPr>
          <w:ilvl w:val="0"/>
          <w:numId w:val="39"/>
        </w:numPr>
        <w:ind w:left="720" w:hanging="360"/>
        <w:rPr>
          <w:color w:val="202122"/>
          <w:u w:val="none"/>
        </w:rPr>
      </w:pPr>
      <w:r w:rsidDel="00000000" w:rsidR="00000000" w:rsidRPr="00000000">
        <w:rPr>
          <w:color w:val="202122"/>
          <w:rtl w:val="0"/>
        </w:rPr>
        <w:t xml:space="preserve">ε n’est ajouté que dans le cas ou une partie droite de production est entièrement effaçable</w:t>
      </w:r>
    </w:p>
    <w:p w:rsidR="00000000" w:rsidDel="00000000" w:rsidP="00000000" w:rsidRDefault="00000000" w:rsidRPr="00000000" w14:paraId="00000193">
      <w:pPr>
        <w:numPr>
          <w:ilvl w:val="0"/>
          <w:numId w:val="39"/>
        </w:numPr>
        <w:ind w:left="720" w:hanging="360"/>
        <w:rPr>
          <w:color w:val="202122"/>
          <w:u w:val="none"/>
        </w:rPr>
      </w:pPr>
      <w:r w:rsidDel="00000000" w:rsidR="00000000" w:rsidRPr="00000000">
        <w:rPr>
          <w:color w:val="202122"/>
          <w:rtl w:val="0"/>
        </w:rPr>
        <w:t xml:space="preserve">cet algorithme ne peut être utilisé sur une grammaire récursive à gauche (appel récursif infini)</w:t>
      </w:r>
    </w:p>
    <w:p w:rsidR="00000000" w:rsidDel="00000000" w:rsidP="00000000" w:rsidRDefault="00000000" w:rsidRPr="00000000" w14:paraId="00000194">
      <w:pPr>
        <w:rPr>
          <w:color w:val="202122"/>
        </w:rPr>
      </w:pPr>
      <w:r w:rsidDel="00000000" w:rsidR="00000000" w:rsidRPr="00000000">
        <w:rPr>
          <w:rtl w:val="0"/>
        </w:rPr>
      </w:r>
    </w:p>
    <w:p w:rsidR="00000000" w:rsidDel="00000000" w:rsidP="00000000" w:rsidRDefault="00000000" w:rsidRPr="00000000" w14:paraId="00000195">
      <w:pPr>
        <w:rPr>
          <w:color w:val="202122"/>
        </w:rPr>
      </w:pPr>
      <w:r w:rsidDel="00000000" w:rsidR="00000000" w:rsidRPr="00000000">
        <w:rPr>
          <w:rtl w:val="0"/>
        </w:rPr>
      </w:r>
    </w:p>
    <w:p w:rsidR="00000000" w:rsidDel="00000000" w:rsidP="00000000" w:rsidRDefault="00000000" w:rsidRPr="00000000" w14:paraId="00000196">
      <w:pPr>
        <w:rPr>
          <w:color w:val="202122"/>
        </w:rPr>
      </w:pPr>
      <w:r w:rsidDel="00000000" w:rsidR="00000000" w:rsidRPr="00000000">
        <w:rPr>
          <w:rtl w:val="0"/>
        </w:rPr>
      </w:r>
    </w:p>
    <w:p w:rsidR="00000000" w:rsidDel="00000000" w:rsidP="00000000" w:rsidRDefault="00000000" w:rsidRPr="00000000" w14:paraId="00000197">
      <w:pPr>
        <w:rPr>
          <w:color w:val="202122"/>
        </w:rPr>
      </w:pPr>
      <w:r w:rsidDel="00000000" w:rsidR="00000000" w:rsidRPr="00000000">
        <w:rPr>
          <w:rtl w:val="0"/>
        </w:rPr>
      </w:r>
    </w:p>
    <w:p w:rsidR="00000000" w:rsidDel="00000000" w:rsidP="00000000" w:rsidRDefault="00000000" w:rsidRPr="00000000" w14:paraId="00000198">
      <w:pPr>
        <w:rPr>
          <w:color w:val="202122"/>
        </w:rPr>
      </w:pPr>
      <w:r w:rsidDel="00000000" w:rsidR="00000000" w:rsidRPr="00000000">
        <w:rPr>
          <w:rtl w:val="0"/>
        </w:rPr>
      </w:r>
    </w:p>
    <w:p w:rsidR="00000000" w:rsidDel="00000000" w:rsidP="00000000" w:rsidRDefault="00000000" w:rsidRPr="00000000" w14:paraId="00000199">
      <w:pPr>
        <w:rPr>
          <w:color w:val="202122"/>
        </w:rPr>
      </w:pPr>
      <w:r w:rsidDel="00000000" w:rsidR="00000000" w:rsidRPr="00000000">
        <w:rPr>
          <w:b w:val="1"/>
          <w:color w:val="202122"/>
          <w:rtl w:val="0"/>
        </w:rPr>
        <w:t xml:space="preserve">Exemple </w:t>
      </w:r>
      <w:r w:rsidDel="00000000" w:rsidR="00000000" w:rsidRPr="00000000">
        <w:rPr>
          <w:rFonts w:ascii="Arial Unicode MS" w:cs="Arial Unicode MS" w:eastAsia="Arial Unicode MS" w:hAnsi="Arial Unicode MS"/>
          <w:color w:val="202122"/>
          <w:rtl w:val="0"/>
        </w:rPr>
        <w:t xml:space="preserve">: Soit la grammaire non récursive à gauche GENR = ({0, 1, . . . , 9, +, ∗,(,)}, {E, R,T, S, F}, X, E) avec les règles de X suivantes :</w:t>
      </w:r>
    </w:p>
    <w:p w:rsidR="00000000" w:rsidDel="00000000" w:rsidP="00000000" w:rsidRDefault="00000000" w:rsidRPr="00000000" w14:paraId="0000019A">
      <w:pPr>
        <w:ind w:firstLine="720"/>
        <w:rPr>
          <w:color w:val="202122"/>
        </w:rPr>
      </w:pPr>
      <w:r w:rsidDel="00000000" w:rsidR="00000000" w:rsidRPr="00000000">
        <w:rPr>
          <w:rFonts w:ascii="Arial Unicode MS" w:cs="Arial Unicode MS" w:eastAsia="Arial Unicode MS" w:hAnsi="Arial Unicode MS"/>
          <w:color w:val="202122"/>
          <w:rtl w:val="0"/>
        </w:rPr>
        <w:t xml:space="preserve">E → TR</w:t>
      </w:r>
      <w:r w:rsidDel="00000000" w:rsidR="00000000" w:rsidRPr="00000000">
        <w:drawing>
          <wp:anchor allowOverlap="1" behindDoc="0" distB="114300" distT="114300" distL="114300" distR="114300" hidden="0" layoutInCell="1" locked="0" relativeHeight="0" simplePos="0">
            <wp:simplePos x="0" y="0"/>
            <wp:positionH relativeFrom="column">
              <wp:posOffset>3105150</wp:posOffset>
            </wp:positionH>
            <wp:positionV relativeFrom="paragraph">
              <wp:posOffset>171450</wp:posOffset>
            </wp:positionV>
            <wp:extent cx="3107026" cy="1818987"/>
            <wp:effectExtent b="0" l="0" r="0" t="0"/>
            <wp:wrapSquare wrapText="bothSides" distB="114300" distT="114300" distL="114300" distR="114300"/>
            <wp:docPr id="19"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3107026" cy="1818987"/>
                    </a:xfrm>
                    <a:prstGeom prst="rect"/>
                    <a:ln/>
                  </pic:spPr>
                </pic:pic>
              </a:graphicData>
            </a:graphic>
          </wp:anchor>
        </w:drawing>
      </w:r>
    </w:p>
    <w:p w:rsidR="00000000" w:rsidDel="00000000" w:rsidP="00000000" w:rsidRDefault="00000000" w:rsidRPr="00000000" w14:paraId="0000019B">
      <w:pPr>
        <w:ind w:firstLine="720"/>
        <w:rPr>
          <w:color w:val="202122"/>
        </w:rPr>
      </w:pPr>
      <w:r w:rsidDel="00000000" w:rsidR="00000000" w:rsidRPr="00000000">
        <w:rPr>
          <w:rFonts w:ascii="Arial Unicode MS" w:cs="Arial Unicode MS" w:eastAsia="Arial Unicode MS" w:hAnsi="Arial Unicode MS"/>
          <w:color w:val="202122"/>
          <w:rtl w:val="0"/>
        </w:rPr>
        <w:t xml:space="preserve">R → +TR|ε</w:t>
      </w:r>
    </w:p>
    <w:p w:rsidR="00000000" w:rsidDel="00000000" w:rsidP="00000000" w:rsidRDefault="00000000" w:rsidRPr="00000000" w14:paraId="0000019C">
      <w:pPr>
        <w:ind w:firstLine="720"/>
        <w:rPr>
          <w:color w:val="202122"/>
        </w:rPr>
      </w:pPr>
      <w:r w:rsidDel="00000000" w:rsidR="00000000" w:rsidRPr="00000000">
        <w:rPr>
          <w:rFonts w:ascii="Arial Unicode MS" w:cs="Arial Unicode MS" w:eastAsia="Arial Unicode MS" w:hAnsi="Arial Unicode MS"/>
          <w:color w:val="202122"/>
          <w:rtl w:val="0"/>
        </w:rPr>
        <w:t xml:space="preserve">T → FS</w:t>
      </w:r>
    </w:p>
    <w:p w:rsidR="00000000" w:rsidDel="00000000" w:rsidP="00000000" w:rsidRDefault="00000000" w:rsidRPr="00000000" w14:paraId="0000019D">
      <w:pPr>
        <w:ind w:firstLine="720"/>
        <w:rPr>
          <w:color w:val="202122"/>
        </w:rPr>
      </w:pPr>
      <w:r w:rsidDel="00000000" w:rsidR="00000000" w:rsidRPr="00000000">
        <w:rPr>
          <w:rFonts w:ascii="Arial Unicode MS" w:cs="Arial Unicode MS" w:eastAsia="Arial Unicode MS" w:hAnsi="Arial Unicode MS"/>
          <w:color w:val="202122"/>
          <w:rtl w:val="0"/>
        </w:rPr>
        <w:t xml:space="preserve">S → ∗FS|ε</w:t>
      </w:r>
    </w:p>
    <w:p w:rsidR="00000000" w:rsidDel="00000000" w:rsidP="00000000" w:rsidRDefault="00000000" w:rsidRPr="00000000" w14:paraId="0000019E">
      <w:pPr>
        <w:ind w:firstLine="720"/>
        <w:rPr>
          <w:color w:val="202122"/>
        </w:rPr>
      </w:pPr>
      <w:r w:rsidDel="00000000" w:rsidR="00000000" w:rsidRPr="00000000">
        <w:rPr>
          <w:rFonts w:ascii="Arial Unicode MS" w:cs="Arial Unicode MS" w:eastAsia="Arial Unicode MS" w:hAnsi="Arial Unicode MS"/>
          <w:color w:val="202122"/>
          <w:rtl w:val="0"/>
        </w:rPr>
        <w:t xml:space="preserve">F → (E)|0|1| . . . |9</w:t>
      </w:r>
    </w:p>
    <w:p w:rsidR="00000000" w:rsidDel="00000000" w:rsidP="00000000" w:rsidRDefault="00000000" w:rsidRPr="00000000" w14:paraId="0000019F">
      <w:pPr>
        <w:rPr>
          <w:color w:val="202122"/>
        </w:rPr>
      </w:pPr>
      <w:r w:rsidDel="00000000" w:rsidR="00000000" w:rsidRPr="00000000">
        <w:rPr>
          <w:color w:val="202122"/>
          <w:rtl w:val="0"/>
        </w:rPr>
        <w:t xml:space="preserve">On obtient par l’application de l’algorithme 13 :</w:t>
      </w:r>
    </w:p>
    <w:p w:rsidR="00000000" w:rsidDel="00000000" w:rsidP="00000000" w:rsidRDefault="00000000" w:rsidRPr="00000000" w14:paraId="000001A0">
      <w:pPr>
        <w:ind w:firstLine="720"/>
        <w:rPr>
          <w:color w:val="202122"/>
        </w:rPr>
      </w:pPr>
      <w:r w:rsidDel="00000000" w:rsidR="00000000" w:rsidRPr="00000000">
        <w:rPr>
          <w:color w:val="202122"/>
          <w:rtl w:val="0"/>
        </w:rPr>
        <w:t xml:space="preserve">premiers(F) = {(, 0, 1, . . . , 9}</w:t>
      </w:r>
    </w:p>
    <w:p w:rsidR="00000000" w:rsidDel="00000000" w:rsidP="00000000" w:rsidRDefault="00000000" w:rsidRPr="00000000" w14:paraId="000001A1">
      <w:pPr>
        <w:ind w:firstLine="720"/>
        <w:rPr>
          <w:color w:val="202122"/>
        </w:rPr>
      </w:pPr>
      <w:r w:rsidDel="00000000" w:rsidR="00000000" w:rsidRPr="00000000">
        <w:rPr>
          <w:rFonts w:ascii="Arial Unicode MS" w:cs="Arial Unicode MS" w:eastAsia="Arial Unicode MS" w:hAnsi="Arial Unicode MS"/>
          <w:color w:val="202122"/>
          <w:rtl w:val="0"/>
        </w:rPr>
        <w:t xml:space="preserve">premiers(S) = {∗, ε}</w:t>
      </w:r>
    </w:p>
    <w:p w:rsidR="00000000" w:rsidDel="00000000" w:rsidP="00000000" w:rsidRDefault="00000000" w:rsidRPr="00000000" w14:paraId="000001A2">
      <w:pPr>
        <w:ind w:firstLine="720"/>
        <w:rPr>
          <w:color w:val="202122"/>
        </w:rPr>
      </w:pPr>
      <w:r w:rsidDel="00000000" w:rsidR="00000000" w:rsidRPr="00000000">
        <w:rPr>
          <w:color w:val="202122"/>
          <w:rtl w:val="0"/>
        </w:rPr>
        <w:t xml:space="preserve">premiers(T)</w:t>
      </w:r>
      <w:r w:rsidDel="00000000" w:rsidR="00000000" w:rsidRPr="00000000">
        <w:rPr>
          <w:color w:val="202122"/>
          <w:rtl w:val="0"/>
        </w:rPr>
        <w:t xml:space="preserve"> = premiers(F)</w:t>
      </w:r>
    </w:p>
    <w:p w:rsidR="00000000" w:rsidDel="00000000" w:rsidP="00000000" w:rsidRDefault="00000000" w:rsidRPr="00000000" w14:paraId="000001A3">
      <w:pPr>
        <w:ind w:firstLine="720"/>
        <w:rPr>
          <w:color w:val="202122"/>
        </w:rPr>
      </w:pPr>
      <w:r w:rsidDel="00000000" w:rsidR="00000000" w:rsidRPr="00000000">
        <w:rPr>
          <w:color w:val="202122"/>
          <w:rtl w:val="0"/>
        </w:rPr>
        <w:t xml:space="preserve">premiers(R) = {+, ε}</w:t>
      </w:r>
    </w:p>
    <w:p w:rsidR="00000000" w:rsidDel="00000000" w:rsidP="00000000" w:rsidRDefault="00000000" w:rsidRPr="00000000" w14:paraId="000001A4">
      <w:pPr>
        <w:ind w:firstLine="720"/>
        <w:rPr>
          <w:color w:val="202122"/>
        </w:rPr>
      </w:pPr>
      <w:r w:rsidDel="00000000" w:rsidR="00000000" w:rsidRPr="00000000">
        <w:rPr>
          <w:color w:val="202122"/>
          <w:rtl w:val="0"/>
        </w:rPr>
        <w:t xml:space="preserve">premiers(E)</w:t>
      </w:r>
      <w:r w:rsidDel="00000000" w:rsidR="00000000" w:rsidRPr="00000000">
        <w:rPr>
          <w:color w:val="202122"/>
          <w:rtl w:val="0"/>
        </w:rPr>
        <w:t xml:space="preserve"> = premiers(F)</w:t>
      </w:r>
    </w:p>
    <w:p w:rsidR="00000000" w:rsidDel="00000000" w:rsidP="00000000" w:rsidRDefault="00000000" w:rsidRPr="00000000" w14:paraId="000001A5">
      <w:pPr>
        <w:ind w:firstLine="720"/>
        <w:rPr>
          <w:color w:val="2021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2447925</wp:posOffset>
            </wp:positionH>
            <wp:positionV relativeFrom="paragraph">
              <wp:posOffset>285750</wp:posOffset>
            </wp:positionV>
            <wp:extent cx="3208985" cy="1977149"/>
            <wp:effectExtent b="0" l="0" r="0" t="0"/>
            <wp:wrapSquare wrapText="bothSides" distB="114300" distT="114300" distL="114300" distR="114300"/>
            <wp:docPr id="30"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3208985" cy="1977149"/>
                    </a:xfrm>
                    <a:prstGeom prst="rect"/>
                    <a:ln/>
                  </pic:spPr>
                </pic:pic>
              </a:graphicData>
            </a:graphic>
          </wp:anchor>
        </w:drawing>
      </w:r>
    </w:p>
    <w:p w:rsidR="00000000" w:rsidDel="00000000" w:rsidP="00000000" w:rsidRDefault="00000000" w:rsidRPr="00000000" w14:paraId="000001A6">
      <w:pPr>
        <w:ind w:left="0" w:firstLine="0"/>
        <w:rPr>
          <w:color w:val="202122"/>
        </w:rPr>
      </w:pPr>
      <w:r w:rsidDel="00000000" w:rsidR="00000000" w:rsidRPr="00000000">
        <w:rPr>
          <w:rtl w:val="0"/>
        </w:rPr>
      </w:r>
    </w:p>
    <w:p w:rsidR="00000000" w:rsidDel="00000000" w:rsidP="00000000" w:rsidRDefault="00000000" w:rsidRPr="00000000" w14:paraId="000001A7">
      <w:pPr>
        <w:rPr>
          <w:color w:val="202122"/>
        </w:rPr>
      </w:pPr>
      <w:r w:rsidDel="00000000" w:rsidR="00000000" w:rsidRPr="00000000">
        <w:rPr>
          <w:color w:val="202122"/>
          <w:rtl w:val="0"/>
        </w:rPr>
        <w:t xml:space="preserve">L’algorithme 15 est nécessaire à la construction de la table d’analyse qu’utilise l’automate à pile Il utilise une grammaire G et calcule un tableau d’ensembles de terminaux, et </w:t>
      </w:r>
      <w:r w:rsidDel="00000000" w:rsidR="00000000" w:rsidRPr="00000000">
        <w:rPr>
          <w:color w:val="202122"/>
          <w:rtl w:val="0"/>
        </w:rPr>
        <w:t xml:space="preserve">éventuellement $ le</w:t>
      </w:r>
      <w:r w:rsidDel="00000000" w:rsidR="00000000" w:rsidRPr="00000000">
        <w:rPr>
          <w:color w:val="202122"/>
          <w:rtl w:val="0"/>
        </w:rPr>
        <w:t xml:space="preserve"> symbole de fin d’entrée. </w:t>
      </w:r>
    </w:p>
    <w:p w:rsidR="00000000" w:rsidDel="00000000" w:rsidP="00000000" w:rsidRDefault="00000000" w:rsidRPr="00000000" w14:paraId="000001A8">
      <w:pPr>
        <w:rPr>
          <w:color w:val="202122"/>
        </w:rPr>
      </w:pPr>
      <w:r w:rsidDel="00000000" w:rsidR="00000000" w:rsidRPr="00000000">
        <w:rPr>
          <w:rtl w:val="0"/>
        </w:rPr>
      </w:r>
    </w:p>
    <w:p w:rsidR="00000000" w:rsidDel="00000000" w:rsidP="00000000" w:rsidRDefault="00000000" w:rsidRPr="00000000" w14:paraId="000001A9">
      <w:pPr>
        <w:rPr>
          <w:color w:val="202122"/>
        </w:rPr>
      </w:pPr>
      <w:r w:rsidDel="00000000" w:rsidR="00000000" w:rsidRPr="00000000">
        <w:rPr>
          <w:b w:val="1"/>
          <w:color w:val="202122"/>
          <w:rtl w:val="0"/>
        </w:rPr>
        <w:t xml:space="preserve">Exemple </w:t>
      </w:r>
      <w:r w:rsidDel="00000000" w:rsidR="00000000" w:rsidRPr="00000000">
        <w:rPr>
          <w:color w:val="202122"/>
          <w:rtl w:val="0"/>
        </w:rPr>
        <w:t xml:space="preserve">: Soit la grammaire non récursive à gauche GENR de l’exemple de la page 162. On obtient par l’application de l’algorithme 15 :</w:t>
      </w:r>
    </w:p>
    <w:p w:rsidR="00000000" w:rsidDel="00000000" w:rsidP="00000000" w:rsidRDefault="00000000" w:rsidRPr="00000000" w14:paraId="000001AA">
      <w:pPr>
        <w:ind w:firstLine="720"/>
        <w:rPr>
          <w:color w:val="202122"/>
        </w:rPr>
      </w:pPr>
      <w:r w:rsidDel="00000000" w:rsidR="00000000" w:rsidRPr="00000000">
        <w:rPr>
          <w:color w:val="202122"/>
          <w:rtl w:val="0"/>
        </w:rPr>
        <w:t xml:space="preserve">TabSuivants[E]</w:t>
      </w:r>
      <w:r w:rsidDel="00000000" w:rsidR="00000000" w:rsidRPr="00000000">
        <w:rPr>
          <w:color w:val="202122"/>
          <w:rtl w:val="0"/>
        </w:rPr>
        <w:t xml:space="preserve"> = {$,)}</w:t>
      </w:r>
    </w:p>
    <w:p w:rsidR="00000000" w:rsidDel="00000000" w:rsidP="00000000" w:rsidRDefault="00000000" w:rsidRPr="00000000" w14:paraId="000001AB">
      <w:pPr>
        <w:ind w:firstLine="720"/>
        <w:rPr>
          <w:color w:val="202122"/>
        </w:rPr>
      </w:pPr>
      <w:r w:rsidDel="00000000" w:rsidR="00000000" w:rsidRPr="00000000">
        <w:rPr>
          <w:color w:val="202122"/>
          <w:rtl w:val="0"/>
        </w:rPr>
        <w:t xml:space="preserve">TabSuivants[T]</w:t>
      </w:r>
      <w:r w:rsidDel="00000000" w:rsidR="00000000" w:rsidRPr="00000000">
        <w:rPr>
          <w:color w:val="202122"/>
          <w:rtl w:val="0"/>
        </w:rPr>
        <w:t xml:space="preserve"> = {+, $,)}</w:t>
      </w:r>
    </w:p>
    <w:p w:rsidR="00000000" w:rsidDel="00000000" w:rsidP="00000000" w:rsidRDefault="00000000" w:rsidRPr="00000000" w14:paraId="000001AC">
      <w:pPr>
        <w:ind w:firstLine="720"/>
        <w:rPr>
          <w:color w:val="202122"/>
        </w:rPr>
      </w:pPr>
      <w:r w:rsidDel="00000000" w:rsidR="00000000" w:rsidRPr="00000000">
        <w:rPr>
          <w:color w:val="202122"/>
          <w:rtl w:val="0"/>
        </w:rPr>
        <w:t xml:space="preserve">TabSuivants[R]</w:t>
      </w:r>
      <w:r w:rsidDel="00000000" w:rsidR="00000000" w:rsidRPr="00000000">
        <w:rPr>
          <w:color w:val="202122"/>
          <w:rtl w:val="0"/>
        </w:rPr>
        <w:t xml:space="preserve"> = {$,)}</w:t>
      </w:r>
    </w:p>
    <w:p w:rsidR="00000000" w:rsidDel="00000000" w:rsidP="00000000" w:rsidRDefault="00000000" w:rsidRPr="00000000" w14:paraId="000001AD">
      <w:pPr>
        <w:ind w:firstLine="720"/>
        <w:rPr>
          <w:color w:val="202122"/>
        </w:rPr>
      </w:pPr>
      <w:r w:rsidDel="00000000" w:rsidR="00000000" w:rsidRPr="00000000">
        <w:rPr>
          <w:color w:val="202122"/>
          <w:rtl w:val="0"/>
        </w:rPr>
        <w:t xml:space="preserve">TabSuivants[F]</w:t>
      </w:r>
      <w:r w:rsidDel="00000000" w:rsidR="00000000" w:rsidRPr="00000000">
        <w:rPr>
          <w:rFonts w:ascii="Arial Unicode MS" w:cs="Arial Unicode MS" w:eastAsia="Arial Unicode MS" w:hAnsi="Arial Unicode MS"/>
          <w:color w:val="202122"/>
          <w:rtl w:val="0"/>
        </w:rPr>
        <w:t xml:space="preserve"> = {∗, +, $,)}</w:t>
      </w:r>
    </w:p>
    <w:p w:rsidR="00000000" w:rsidDel="00000000" w:rsidP="00000000" w:rsidRDefault="00000000" w:rsidRPr="00000000" w14:paraId="000001AE">
      <w:pPr>
        <w:ind w:firstLine="720"/>
        <w:rPr>
          <w:color w:val="202122"/>
        </w:rPr>
      </w:pPr>
      <w:r w:rsidDel="00000000" w:rsidR="00000000" w:rsidRPr="00000000">
        <w:rPr>
          <w:color w:val="202122"/>
          <w:rtl w:val="0"/>
        </w:rPr>
        <w:t xml:space="preserve">TabSuivants[S]</w:t>
      </w:r>
      <w:r w:rsidDel="00000000" w:rsidR="00000000" w:rsidRPr="00000000">
        <w:rPr>
          <w:color w:val="202122"/>
          <w:rtl w:val="0"/>
        </w:rPr>
        <w:t xml:space="preserve"> = {+, $,)}</w:t>
      </w:r>
    </w:p>
    <w:p w:rsidR="00000000" w:rsidDel="00000000" w:rsidP="00000000" w:rsidRDefault="00000000" w:rsidRPr="00000000" w14:paraId="000001AF">
      <w:pPr>
        <w:ind w:firstLine="720"/>
        <w:rPr>
          <w:color w:val="202122"/>
        </w:rPr>
      </w:pPr>
      <w:r w:rsidDel="00000000" w:rsidR="00000000" w:rsidRPr="00000000">
        <w:rPr>
          <w:rtl w:val="0"/>
        </w:rPr>
      </w:r>
    </w:p>
    <w:p w:rsidR="00000000" w:rsidDel="00000000" w:rsidP="00000000" w:rsidRDefault="00000000" w:rsidRPr="00000000" w14:paraId="000001B0">
      <w:pPr>
        <w:ind w:left="0" w:firstLine="0"/>
        <w:rPr>
          <w:color w:val="202122"/>
        </w:rPr>
      </w:pPr>
      <w:r w:rsidDel="00000000" w:rsidR="00000000" w:rsidRPr="00000000">
        <w:rPr>
          <w:b w:val="1"/>
          <w:color w:val="202122"/>
          <w:rtl w:val="0"/>
        </w:rPr>
        <w:t xml:space="preserve">Construction de la table d’analyse : </w:t>
      </w:r>
      <w:r w:rsidDel="00000000" w:rsidR="00000000" w:rsidRPr="00000000">
        <w:rPr>
          <w:rtl w:val="0"/>
        </w:rPr>
      </w:r>
    </w:p>
    <w:p w:rsidR="00000000" w:rsidDel="00000000" w:rsidP="00000000" w:rsidRDefault="00000000" w:rsidRPr="00000000" w14:paraId="000001B1">
      <w:pPr>
        <w:ind w:left="0" w:firstLine="0"/>
        <w:rPr>
          <w:color w:val="202122"/>
        </w:rPr>
      </w:pPr>
      <w:r w:rsidDel="00000000" w:rsidR="00000000" w:rsidRPr="00000000">
        <w:rPr>
          <w:color w:val="202122"/>
          <w:rtl w:val="0"/>
        </w:rPr>
        <w:t xml:space="preserve">L’algorithme 16 réalise la construction de la table d’analyse qu’utilise l’automate à pile. Dans cette table, l’existence de plus d’une production dans une case est appelée un conflit et signifie que l’automate à pile à un choix à réaliser ! Ceci n’est pas envisageable pour des raisons d’efficacité (backtrack) il sera alors nécessaire de transformer la grammaire.</w:t>
      </w:r>
      <w:r w:rsidDel="00000000" w:rsidR="00000000" w:rsidRPr="00000000">
        <w:drawing>
          <wp:anchor allowOverlap="1" behindDoc="0" distB="114300" distT="114300" distL="114300" distR="114300" hidden="0" layoutInCell="1" locked="0" relativeHeight="0" simplePos="0">
            <wp:simplePos x="0" y="0"/>
            <wp:positionH relativeFrom="column">
              <wp:posOffset>2395538</wp:posOffset>
            </wp:positionH>
            <wp:positionV relativeFrom="paragraph">
              <wp:posOffset>234362</wp:posOffset>
            </wp:positionV>
            <wp:extent cx="3312160" cy="1981200"/>
            <wp:effectExtent b="0" l="0" r="0" t="0"/>
            <wp:wrapSquare wrapText="bothSides" distB="114300" distT="114300" distL="114300" distR="114300"/>
            <wp:docPr id="18"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3312160" cy="1981200"/>
                    </a:xfrm>
                    <a:prstGeom prst="rect"/>
                    <a:ln/>
                  </pic:spPr>
                </pic:pic>
              </a:graphicData>
            </a:graphic>
          </wp:anchor>
        </w:drawing>
      </w:r>
    </w:p>
    <w:p w:rsidR="00000000" w:rsidDel="00000000" w:rsidP="00000000" w:rsidRDefault="00000000" w:rsidRPr="00000000" w14:paraId="000001B2">
      <w:pPr>
        <w:ind w:left="0" w:firstLine="0"/>
        <w:rPr>
          <w:color w:val="202122"/>
        </w:rPr>
      </w:pPr>
      <w:r w:rsidDel="00000000" w:rsidR="00000000" w:rsidRPr="00000000">
        <w:rPr>
          <w:rtl w:val="0"/>
        </w:rPr>
      </w:r>
    </w:p>
    <w:p w:rsidR="00000000" w:rsidDel="00000000" w:rsidP="00000000" w:rsidRDefault="00000000" w:rsidRPr="00000000" w14:paraId="000001B3">
      <w:pPr>
        <w:ind w:left="0" w:firstLine="0"/>
        <w:rPr>
          <w:color w:val="202122"/>
        </w:rPr>
      </w:pPr>
      <w:r w:rsidDel="00000000" w:rsidR="00000000" w:rsidRPr="00000000">
        <w:rPr>
          <w:rtl w:val="0"/>
        </w:rPr>
      </w:r>
    </w:p>
    <w:p w:rsidR="00000000" w:rsidDel="00000000" w:rsidP="00000000" w:rsidRDefault="00000000" w:rsidRPr="00000000" w14:paraId="000001B4">
      <w:pPr>
        <w:ind w:left="0" w:firstLine="0"/>
        <w:rPr>
          <w:color w:val="202122"/>
        </w:rPr>
      </w:pPr>
      <w:r w:rsidDel="00000000" w:rsidR="00000000" w:rsidRPr="00000000">
        <w:rPr>
          <w:b w:val="1"/>
          <w:color w:val="202122"/>
          <w:rtl w:val="0"/>
        </w:rPr>
        <w:t xml:space="preserve">Exemple</w:t>
      </w:r>
      <w:r w:rsidDel="00000000" w:rsidR="00000000" w:rsidRPr="00000000">
        <w:rPr>
          <w:color w:val="202122"/>
          <w:rtl w:val="0"/>
        </w:rPr>
        <w:t xml:space="preserve"> :</w:t>
      </w:r>
    </w:p>
    <w:p w:rsidR="00000000" w:rsidDel="00000000" w:rsidP="00000000" w:rsidRDefault="00000000" w:rsidRPr="00000000" w14:paraId="000001B5">
      <w:pPr>
        <w:ind w:left="0" w:firstLine="0"/>
        <w:rPr>
          <w:color w:val="202122"/>
        </w:rPr>
      </w:pPr>
      <w:r w:rsidDel="00000000" w:rsidR="00000000" w:rsidRPr="00000000">
        <w:rPr>
          <w:color w:val="202122"/>
          <w:rtl w:val="0"/>
        </w:rPr>
        <w:t xml:space="preserve">Reprenons l’exemple de la grammaire de Dyck à un couple de parenthèses a, b</w:t>
      </w:r>
    </w:p>
    <w:p w:rsidR="00000000" w:rsidDel="00000000" w:rsidP="00000000" w:rsidRDefault="00000000" w:rsidRPr="00000000" w14:paraId="000001B6">
      <w:pPr>
        <w:numPr>
          <w:ilvl w:val="0"/>
          <w:numId w:val="67"/>
        </w:numPr>
        <w:ind w:left="720" w:hanging="360"/>
        <w:rPr>
          <w:color w:val="202122"/>
          <w:u w:val="none"/>
        </w:rPr>
      </w:pPr>
      <w:r w:rsidDel="00000000" w:rsidR="00000000" w:rsidRPr="00000000">
        <w:rPr>
          <w:rFonts w:ascii="Arial Unicode MS" w:cs="Arial Unicode MS" w:eastAsia="Arial Unicode MS" w:hAnsi="Arial Unicode MS"/>
          <w:color w:val="202122"/>
          <w:rtl w:val="0"/>
        </w:rPr>
        <w:t xml:space="preserve">Soit la grammaire GD = ({a, b}, {S}, R = {S → aSbS|ε}, S)</w:t>
      </w:r>
    </w:p>
    <w:p w:rsidR="00000000" w:rsidDel="00000000" w:rsidP="00000000" w:rsidRDefault="00000000" w:rsidRPr="00000000" w14:paraId="000001B7">
      <w:pPr>
        <w:numPr>
          <w:ilvl w:val="0"/>
          <w:numId w:val="67"/>
        </w:numPr>
        <w:ind w:left="720" w:hanging="360"/>
        <w:rPr>
          <w:color w:val="202122"/>
          <w:u w:val="none"/>
        </w:rPr>
      </w:pPr>
      <w:r w:rsidDel="00000000" w:rsidR="00000000" w:rsidRPr="00000000">
        <w:rPr>
          <w:rFonts w:ascii="Arial Unicode MS" w:cs="Arial Unicode MS" w:eastAsia="Arial Unicode MS" w:hAnsi="Arial Unicode MS"/>
          <w:color w:val="202122"/>
          <w:rtl w:val="0"/>
        </w:rPr>
        <w:t xml:space="preserve">La première règle S → aSbS ne pose aucun problème car La premiers(aSbS) = a donc M[S, a] = S → aSbS</w:t>
      </w:r>
    </w:p>
    <w:p w:rsidR="00000000" w:rsidDel="00000000" w:rsidP="00000000" w:rsidRDefault="00000000" w:rsidRPr="00000000" w14:paraId="000001B8">
      <w:pPr>
        <w:numPr>
          <w:ilvl w:val="0"/>
          <w:numId w:val="67"/>
        </w:numPr>
        <w:ind w:left="720" w:hanging="360"/>
        <w:rPr>
          <w:color w:val="202122"/>
          <w:u w:val="none"/>
        </w:rPr>
      </w:pPr>
      <w:r w:rsidDel="00000000" w:rsidR="00000000" w:rsidRPr="00000000">
        <w:rPr>
          <w:rFonts w:ascii="Arial Unicode MS" w:cs="Arial Unicode MS" w:eastAsia="Arial Unicode MS" w:hAnsi="Arial Unicode MS"/>
          <w:color w:val="202122"/>
          <w:rtl w:val="0"/>
        </w:rPr>
        <w:t xml:space="preserve">Quant à la seconde production S → ε, elle génère le calcul de </w:t>
      </w:r>
      <w:r w:rsidDel="00000000" w:rsidR="00000000" w:rsidRPr="00000000">
        <w:rPr>
          <w:color w:val="202122"/>
          <w:rtl w:val="0"/>
        </w:rPr>
        <w:t xml:space="preserve">TabSuivants[S]</w:t>
      </w:r>
      <w:r w:rsidDel="00000000" w:rsidR="00000000" w:rsidRPr="00000000">
        <w:rPr>
          <w:color w:val="202122"/>
          <w:rtl w:val="0"/>
        </w:rPr>
        <w:t xml:space="preserve">={b, $}</w:t>
      </w:r>
    </w:p>
    <w:p w:rsidR="00000000" w:rsidDel="00000000" w:rsidP="00000000" w:rsidRDefault="00000000" w:rsidRPr="00000000" w14:paraId="000001B9">
      <w:pPr>
        <w:ind w:left="0" w:firstLine="0"/>
        <w:rPr>
          <w:color w:val="202122"/>
        </w:rPr>
      </w:pPr>
      <w:r w:rsidDel="00000000" w:rsidR="00000000" w:rsidRPr="00000000">
        <w:rPr>
          <w:color w:val="202122"/>
          <w:rtl w:val="0"/>
        </w:rPr>
        <w:t xml:space="preserve">On obtient donc la table d’analyse suivante :</w:t>
      </w:r>
    </w:p>
    <w:p w:rsidR="00000000" w:rsidDel="00000000" w:rsidP="00000000" w:rsidRDefault="00000000" w:rsidRPr="00000000" w14:paraId="000001BA">
      <w:pPr>
        <w:ind w:left="0" w:firstLine="0"/>
        <w:rPr>
          <w:color w:val="202122"/>
        </w:rPr>
      </w:pPr>
      <w:r w:rsidDel="00000000" w:rsidR="00000000" w:rsidRPr="00000000">
        <w:rPr>
          <w:color w:val="202122"/>
          <w:rtl w:val="0"/>
        </w:rPr>
        <w:t xml:space="preserve"> </w:t>
      </w:r>
      <w:r w:rsidDel="00000000" w:rsidR="00000000" w:rsidRPr="00000000">
        <w:rPr>
          <w:color w:val="202122"/>
        </w:rPr>
        <w:drawing>
          <wp:inline distB="114300" distT="114300" distL="114300" distR="114300">
            <wp:extent cx="1847748" cy="340375"/>
            <wp:effectExtent b="0" l="0" r="0" t="0"/>
            <wp:docPr id="3"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1847748" cy="340375"/>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ind w:left="0" w:firstLine="0"/>
        <w:rPr>
          <w:color w:val="202122"/>
        </w:rPr>
      </w:pPr>
      <w:r w:rsidDel="00000000" w:rsidR="00000000" w:rsidRPr="00000000">
        <w:rPr>
          <w:rFonts w:ascii="Arial Unicode MS" w:cs="Arial Unicode MS" w:eastAsia="Arial Unicode MS" w:hAnsi="Arial Unicode MS"/>
          <w:color w:val="202122"/>
          <w:rtl w:val="0"/>
        </w:rPr>
        <w:t xml:space="preserve">Reprenons une grammaire non récursive à gauche plus complexe et voyons la table d’analyse générée GENR = ({0, 1, . . . , 9, +, ∗,(,)}, {E, R,T, S, F}, X, E) avec les règles de X</w:t>
      </w:r>
    </w:p>
    <w:p w:rsidR="00000000" w:rsidDel="00000000" w:rsidP="00000000" w:rsidRDefault="00000000" w:rsidRPr="00000000" w14:paraId="000001BC">
      <w:pPr>
        <w:ind w:left="0" w:firstLine="0"/>
        <w:rPr>
          <w:color w:val="202122"/>
        </w:rPr>
      </w:pPr>
      <w:r w:rsidDel="00000000" w:rsidR="00000000" w:rsidRPr="00000000">
        <w:rPr>
          <w:color w:val="202122"/>
          <w:rtl w:val="0"/>
        </w:rPr>
        <w:t xml:space="preserve">suivantes :</w:t>
      </w:r>
    </w:p>
    <w:p w:rsidR="00000000" w:rsidDel="00000000" w:rsidP="00000000" w:rsidRDefault="00000000" w:rsidRPr="00000000" w14:paraId="000001BD">
      <w:pPr>
        <w:ind w:left="0" w:firstLine="720"/>
        <w:rPr>
          <w:color w:val="202122"/>
        </w:rPr>
      </w:pPr>
      <w:r w:rsidDel="00000000" w:rsidR="00000000" w:rsidRPr="00000000">
        <w:rPr>
          <w:rFonts w:ascii="Arial Unicode MS" w:cs="Arial Unicode MS" w:eastAsia="Arial Unicode MS" w:hAnsi="Arial Unicode MS"/>
          <w:color w:val="202122"/>
          <w:rtl w:val="0"/>
        </w:rPr>
        <w:t xml:space="preserve">E → TR</w:t>
      </w:r>
    </w:p>
    <w:p w:rsidR="00000000" w:rsidDel="00000000" w:rsidP="00000000" w:rsidRDefault="00000000" w:rsidRPr="00000000" w14:paraId="000001BE">
      <w:pPr>
        <w:ind w:left="0" w:firstLine="720"/>
        <w:rPr>
          <w:color w:val="202122"/>
        </w:rPr>
      </w:pPr>
      <w:r w:rsidDel="00000000" w:rsidR="00000000" w:rsidRPr="00000000">
        <w:rPr>
          <w:rFonts w:ascii="Arial Unicode MS" w:cs="Arial Unicode MS" w:eastAsia="Arial Unicode MS" w:hAnsi="Arial Unicode MS"/>
          <w:color w:val="202122"/>
          <w:rtl w:val="0"/>
        </w:rPr>
        <w:t xml:space="preserve">R → +TR|ε</w:t>
      </w:r>
    </w:p>
    <w:p w:rsidR="00000000" w:rsidDel="00000000" w:rsidP="00000000" w:rsidRDefault="00000000" w:rsidRPr="00000000" w14:paraId="000001BF">
      <w:pPr>
        <w:ind w:left="0" w:firstLine="720"/>
        <w:rPr>
          <w:color w:val="202122"/>
        </w:rPr>
      </w:pPr>
      <w:r w:rsidDel="00000000" w:rsidR="00000000" w:rsidRPr="00000000">
        <w:rPr>
          <w:rFonts w:ascii="Arial Unicode MS" w:cs="Arial Unicode MS" w:eastAsia="Arial Unicode MS" w:hAnsi="Arial Unicode MS"/>
          <w:color w:val="202122"/>
          <w:rtl w:val="0"/>
        </w:rPr>
        <w:t xml:space="preserve">T → FS</w:t>
      </w:r>
    </w:p>
    <w:p w:rsidR="00000000" w:rsidDel="00000000" w:rsidP="00000000" w:rsidRDefault="00000000" w:rsidRPr="00000000" w14:paraId="000001C0">
      <w:pPr>
        <w:ind w:left="0" w:firstLine="720"/>
        <w:rPr>
          <w:color w:val="202122"/>
        </w:rPr>
      </w:pPr>
      <w:r w:rsidDel="00000000" w:rsidR="00000000" w:rsidRPr="00000000">
        <w:rPr>
          <w:rFonts w:ascii="Arial Unicode MS" w:cs="Arial Unicode MS" w:eastAsia="Arial Unicode MS" w:hAnsi="Arial Unicode MS"/>
          <w:color w:val="202122"/>
          <w:rtl w:val="0"/>
        </w:rPr>
        <w:t xml:space="preserve">S → ∗FS|ε</w:t>
      </w:r>
    </w:p>
    <w:p w:rsidR="00000000" w:rsidDel="00000000" w:rsidP="00000000" w:rsidRDefault="00000000" w:rsidRPr="00000000" w14:paraId="000001C1">
      <w:pPr>
        <w:ind w:left="0" w:firstLine="720"/>
        <w:rPr>
          <w:color w:val="202122"/>
        </w:rPr>
      </w:pPr>
      <w:r w:rsidDel="00000000" w:rsidR="00000000" w:rsidRPr="00000000">
        <w:rPr>
          <w:rFonts w:ascii="Arial Unicode MS" w:cs="Arial Unicode MS" w:eastAsia="Arial Unicode MS" w:hAnsi="Arial Unicode MS"/>
          <w:color w:val="202122"/>
          <w:rtl w:val="0"/>
        </w:rPr>
        <w:t xml:space="preserve">F → (E)|0|1| . . . |9</w:t>
      </w:r>
    </w:p>
    <w:p w:rsidR="00000000" w:rsidDel="00000000" w:rsidP="00000000" w:rsidRDefault="00000000" w:rsidRPr="00000000" w14:paraId="000001C2">
      <w:pPr>
        <w:ind w:left="0" w:firstLine="0"/>
        <w:rPr>
          <w:color w:val="202122"/>
        </w:rPr>
      </w:pPr>
      <w:r w:rsidDel="00000000" w:rsidR="00000000" w:rsidRPr="00000000">
        <w:rPr>
          <w:color w:val="202122"/>
          <w:rtl w:val="0"/>
        </w:rPr>
        <w:t xml:space="preserve">Il nous faut rappeler les premiers() des non terminaux débutant des</w:t>
      </w:r>
    </w:p>
    <w:p w:rsidR="00000000" w:rsidDel="00000000" w:rsidP="00000000" w:rsidRDefault="00000000" w:rsidRPr="00000000" w14:paraId="000001C3">
      <w:pPr>
        <w:ind w:left="0" w:firstLine="0"/>
        <w:rPr>
          <w:color w:val="202122"/>
        </w:rPr>
      </w:pPr>
      <w:r w:rsidDel="00000000" w:rsidR="00000000" w:rsidRPr="00000000">
        <w:rPr>
          <w:color w:val="202122"/>
          <w:rtl w:val="0"/>
        </w:rPr>
        <w:t xml:space="preserve">parties droites : </w:t>
      </w:r>
    </w:p>
    <w:p w:rsidR="00000000" w:rsidDel="00000000" w:rsidP="00000000" w:rsidRDefault="00000000" w:rsidRPr="00000000" w14:paraId="000001C4">
      <w:pPr>
        <w:numPr>
          <w:ilvl w:val="0"/>
          <w:numId w:val="24"/>
        </w:numPr>
        <w:ind w:left="720" w:hanging="360"/>
        <w:rPr>
          <w:color w:val="202122"/>
          <w:u w:val="none"/>
        </w:rPr>
      </w:pPr>
      <w:r w:rsidDel="00000000" w:rsidR="00000000" w:rsidRPr="00000000">
        <w:rPr>
          <w:color w:val="202122"/>
          <w:rtl w:val="0"/>
        </w:rPr>
        <w:t xml:space="preserve">premiers(F) = {(, 0, 1, . . . , 9} </w:t>
      </w:r>
    </w:p>
    <w:p w:rsidR="00000000" w:rsidDel="00000000" w:rsidP="00000000" w:rsidRDefault="00000000" w:rsidRPr="00000000" w14:paraId="000001C5">
      <w:pPr>
        <w:numPr>
          <w:ilvl w:val="0"/>
          <w:numId w:val="24"/>
        </w:numPr>
        <w:ind w:left="720" w:hanging="360"/>
        <w:rPr>
          <w:color w:val="202122"/>
          <w:u w:val="none"/>
        </w:rPr>
      </w:pPr>
      <w:r w:rsidDel="00000000" w:rsidR="00000000" w:rsidRPr="00000000">
        <w:rPr>
          <w:color w:val="202122"/>
          <w:rtl w:val="0"/>
        </w:rPr>
        <w:t xml:space="preserve">premiers(T) = premiers(F)</w:t>
      </w:r>
    </w:p>
    <w:p w:rsidR="00000000" w:rsidDel="00000000" w:rsidP="00000000" w:rsidRDefault="00000000" w:rsidRPr="00000000" w14:paraId="000001C6">
      <w:pPr>
        <w:ind w:left="0" w:firstLine="0"/>
        <w:rPr>
          <w:color w:val="202122"/>
        </w:rPr>
      </w:pPr>
      <w:r w:rsidDel="00000000" w:rsidR="00000000" w:rsidRPr="00000000">
        <w:rPr>
          <w:color w:val="202122"/>
          <w:rtl w:val="0"/>
        </w:rPr>
        <w:t xml:space="preserve">Il nous faut également rappeler les suivants des non terminaux effaçables :</w:t>
      </w:r>
    </w:p>
    <w:p w:rsidR="00000000" w:rsidDel="00000000" w:rsidP="00000000" w:rsidRDefault="00000000" w:rsidRPr="00000000" w14:paraId="000001C7">
      <w:pPr>
        <w:numPr>
          <w:ilvl w:val="0"/>
          <w:numId w:val="36"/>
        </w:numPr>
        <w:ind w:left="720" w:hanging="360"/>
        <w:rPr>
          <w:color w:val="202122"/>
          <w:u w:val="none"/>
        </w:rPr>
      </w:pPr>
      <w:r w:rsidDel="00000000" w:rsidR="00000000" w:rsidRPr="00000000">
        <w:rPr>
          <w:color w:val="202122"/>
          <w:rtl w:val="0"/>
        </w:rPr>
        <w:t xml:space="preserve">TabSuivants[R] = {$,)}</w:t>
      </w:r>
    </w:p>
    <w:p w:rsidR="00000000" w:rsidDel="00000000" w:rsidP="00000000" w:rsidRDefault="00000000" w:rsidRPr="00000000" w14:paraId="000001C8">
      <w:pPr>
        <w:numPr>
          <w:ilvl w:val="0"/>
          <w:numId w:val="36"/>
        </w:numPr>
        <w:ind w:left="720" w:hanging="360"/>
        <w:rPr>
          <w:color w:val="202122"/>
          <w:u w:val="none"/>
        </w:rPr>
      </w:pPr>
      <w:r w:rsidDel="00000000" w:rsidR="00000000" w:rsidRPr="00000000">
        <w:rPr>
          <w:color w:val="202122"/>
          <w:rtl w:val="0"/>
        </w:rPr>
        <w:t xml:space="preserve">TabSuivants[S] = {+, $,)}</w:t>
      </w:r>
    </w:p>
    <w:p w:rsidR="00000000" w:rsidDel="00000000" w:rsidP="00000000" w:rsidRDefault="00000000" w:rsidRPr="00000000" w14:paraId="000001C9">
      <w:pPr>
        <w:ind w:left="0" w:firstLine="0"/>
        <w:rPr>
          <w:color w:val="202122"/>
        </w:rPr>
      </w:pPr>
      <w:r w:rsidDel="00000000" w:rsidR="00000000" w:rsidRPr="00000000">
        <w:rPr>
          <w:color w:val="202122"/>
          <w:rtl w:val="0"/>
        </w:rPr>
        <w:t xml:space="preserve">On obtient finalement par l’application de l’algorithme 16, la table suivante :</w:t>
      </w:r>
    </w:p>
    <w:p w:rsidR="00000000" w:rsidDel="00000000" w:rsidP="00000000" w:rsidRDefault="00000000" w:rsidRPr="00000000" w14:paraId="000001CA">
      <w:pPr>
        <w:ind w:left="0" w:firstLine="0"/>
        <w:rPr>
          <w:color w:val="202122"/>
        </w:rPr>
      </w:pPr>
      <w:r w:rsidDel="00000000" w:rsidR="00000000" w:rsidRPr="00000000">
        <w:rPr>
          <w:rtl w:val="0"/>
        </w:rPr>
      </w:r>
    </w:p>
    <w:p w:rsidR="00000000" w:rsidDel="00000000" w:rsidP="00000000" w:rsidRDefault="00000000" w:rsidRPr="00000000" w14:paraId="000001CB">
      <w:pPr>
        <w:ind w:left="0" w:firstLine="0"/>
        <w:rPr>
          <w:color w:val="202122"/>
        </w:rPr>
      </w:pPr>
      <w:r w:rsidDel="00000000" w:rsidR="00000000" w:rsidRPr="00000000">
        <w:rPr>
          <w:color w:val="202122"/>
        </w:rPr>
        <w:drawing>
          <wp:inline distB="114300" distT="114300" distL="114300" distR="114300">
            <wp:extent cx="3757613" cy="1152220"/>
            <wp:effectExtent b="0" l="0" r="0" t="0"/>
            <wp:docPr id="6"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3757613" cy="115222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ind w:left="0" w:firstLine="0"/>
        <w:rPr>
          <w:color w:val="202122"/>
        </w:rPr>
      </w:pPr>
      <w:r w:rsidDel="00000000" w:rsidR="00000000" w:rsidRPr="00000000">
        <w:rPr>
          <w:color w:val="202122"/>
          <w:rtl w:val="0"/>
        </w:rPr>
        <w:t xml:space="preserve">Voir contre exemple page 174 du CM.</w:t>
      </w:r>
    </w:p>
    <w:p w:rsidR="00000000" w:rsidDel="00000000" w:rsidP="00000000" w:rsidRDefault="00000000" w:rsidRPr="00000000" w14:paraId="000001CD">
      <w:pPr>
        <w:ind w:left="0" w:firstLine="0"/>
        <w:rPr>
          <w:color w:val="202122"/>
        </w:rPr>
      </w:pPr>
      <w:r w:rsidDel="00000000" w:rsidR="00000000" w:rsidRPr="00000000">
        <w:rPr>
          <w:rtl w:val="0"/>
        </w:rPr>
      </w:r>
    </w:p>
    <w:p w:rsidR="00000000" w:rsidDel="00000000" w:rsidP="00000000" w:rsidRDefault="00000000" w:rsidRPr="00000000" w14:paraId="000001CE">
      <w:pPr>
        <w:ind w:left="0" w:firstLine="0"/>
        <w:rPr>
          <w:b w:val="1"/>
          <w:color w:val="202122"/>
        </w:rPr>
      </w:pPr>
      <w:r w:rsidDel="00000000" w:rsidR="00000000" w:rsidRPr="00000000">
        <w:rPr>
          <w:b w:val="1"/>
          <w:color w:val="202122"/>
          <w:rtl w:val="0"/>
        </w:rPr>
        <w:t xml:space="preserve">Grammaire LL(1) : </w:t>
      </w:r>
    </w:p>
    <w:tbl>
      <w:tblPr>
        <w:tblStyle w:val="Table1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rPr>
            </w:pPr>
            <w:r w:rsidDel="00000000" w:rsidR="00000000" w:rsidRPr="00000000">
              <w:rPr>
                <w:b w:val="1"/>
                <w:color w:val="202122"/>
                <w:rtl w:val="0"/>
              </w:rPr>
              <w:t xml:space="preserve">Définition </w:t>
            </w:r>
            <w:r w:rsidDel="00000000" w:rsidR="00000000" w:rsidRPr="00000000">
              <w:rPr>
                <w:color w:val="202122"/>
                <w:rtl w:val="0"/>
              </w:rPr>
              <w:t xml:space="preserve">: Une grammaire dont la table d’analyse peut être calculée et dont toutes les</w:t>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rPr>
            </w:pPr>
            <w:r w:rsidDel="00000000" w:rsidR="00000000" w:rsidRPr="00000000">
              <w:rPr>
                <w:color w:val="202122"/>
                <w:rtl w:val="0"/>
              </w:rPr>
              <w:t xml:space="preserve">entrées ont une unique production ou bien ERREUR, est appelée LL(1). Left to Right scanning of the input, Leftmost derivation, 1 symbole de prévision. </w:t>
            </w:r>
          </w:p>
        </w:tc>
      </w:tr>
    </w:tbl>
    <w:p w:rsidR="00000000" w:rsidDel="00000000" w:rsidP="00000000" w:rsidRDefault="00000000" w:rsidRPr="00000000" w14:paraId="000001D1">
      <w:pPr>
        <w:ind w:left="0" w:firstLine="0"/>
        <w:rPr>
          <w:color w:val="202122"/>
        </w:rPr>
      </w:pPr>
      <w:r w:rsidDel="00000000" w:rsidR="00000000" w:rsidRPr="00000000">
        <w:rPr>
          <w:rtl w:val="0"/>
        </w:rPr>
      </w:r>
    </w:p>
    <w:tbl>
      <w:tblPr>
        <w:tblStyle w:val="Table1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rPr>
            </w:pPr>
            <w:r w:rsidDel="00000000" w:rsidR="00000000" w:rsidRPr="00000000">
              <w:rPr>
                <w:color w:val="202122"/>
                <w:rtl w:val="0"/>
              </w:rPr>
              <w:t xml:space="preserve">Théorème : Aucune grammaire ambiguë et aucune grammaire récursive à gauche n’est</w:t>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rPr>
            </w:pPr>
            <w:r w:rsidDel="00000000" w:rsidR="00000000" w:rsidRPr="00000000">
              <w:rPr>
                <w:color w:val="202122"/>
                <w:rtl w:val="0"/>
              </w:rPr>
              <w:t xml:space="preserve">LL(1).</w:t>
            </w:r>
          </w:p>
        </w:tc>
      </w:tr>
    </w:tbl>
    <w:p w:rsidR="00000000" w:rsidDel="00000000" w:rsidP="00000000" w:rsidRDefault="00000000" w:rsidRPr="00000000" w14:paraId="000001D4">
      <w:pPr>
        <w:ind w:left="0" w:firstLine="0"/>
        <w:rPr>
          <w:color w:val="202122"/>
        </w:rPr>
      </w:pPr>
      <w:r w:rsidDel="00000000" w:rsidR="00000000" w:rsidRPr="00000000">
        <w:rPr>
          <w:rtl w:val="0"/>
        </w:rPr>
      </w:r>
    </w:p>
    <w:p w:rsidR="00000000" w:rsidDel="00000000" w:rsidP="00000000" w:rsidRDefault="00000000" w:rsidRPr="00000000" w14:paraId="000001D5">
      <w:pPr>
        <w:ind w:left="0" w:firstLine="0"/>
        <w:rPr>
          <w:color w:val="202122"/>
        </w:rPr>
      </w:pPr>
      <w:r w:rsidDel="00000000" w:rsidR="00000000" w:rsidRPr="00000000">
        <w:rPr>
          <w:rtl w:val="0"/>
        </w:rPr>
      </w:r>
    </w:p>
    <w:p w:rsidR="00000000" w:rsidDel="00000000" w:rsidP="00000000" w:rsidRDefault="00000000" w:rsidRPr="00000000" w14:paraId="000001D6">
      <w:pPr>
        <w:ind w:left="0" w:firstLine="0"/>
        <w:rPr>
          <w:color w:val="202122"/>
        </w:rPr>
      </w:pPr>
      <w:r w:rsidDel="00000000" w:rsidR="00000000" w:rsidRPr="00000000">
        <w:rPr>
          <w:rtl w:val="0"/>
        </w:rPr>
      </w:r>
    </w:p>
    <w:p w:rsidR="00000000" w:rsidDel="00000000" w:rsidP="00000000" w:rsidRDefault="00000000" w:rsidRPr="00000000" w14:paraId="000001D7">
      <w:pPr>
        <w:ind w:left="0" w:firstLine="0"/>
        <w:rPr>
          <w:color w:val="202122"/>
        </w:rPr>
      </w:pPr>
      <w:r w:rsidDel="00000000" w:rsidR="00000000" w:rsidRPr="00000000">
        <w:rPr>
          <w:rtl w:val="0"/>
        </w:rPr>
      </w:r>
    </w:p>
    <w:tbl>
      <w:tblPr>
        <w:tblStyle w:val="Table1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rPr>
            </w:pPr>
            <w:r w:rsidDel="00000000" w:rsidR="00000000" w:rsidRPr="00000000">
              <w:rPr>
                <w:color w:val="202122"/>
                <w:rtl w:val="0"/>
              </w:rPr>
              <w:t xml:space="preserve">Théorème : Une grammaire G est LL(1) si et seulement si les conditions suivantes sont</w:t>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rPr>
            </w:pPr>
            <w:r w:rsidDel="00000000" w:rsidR="00000000" w:rsidRPr="00000000">
              <w:rPr>
                <w:rFonts w:ascii="Arial Unicode MS" w:cs="Arial Unicode MS" w:eastAsia="Arial Unicode MS" w:hAnsi="Arial Unicode MS"/>
                <w:color w:val="202122"/>
                <w:rtl w:val="0"/>
              </w:rPr>
              <w:t xml:space="preserve">respectées. Quelle que soit X → α|β, deux productions de G :</w:t>
            </w:r>
          </w:p>
          <w:p w:rsidR="00000000" w:rsidDel="00000000" w:rsidP="00000000" w:rsidRDefault="00000000" w:rsidRPr="00000000" w14:paraId="000001DA">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02122"/>
                <w:u w:val="none"/>
              </w:rPr>
            </w:pPr>
            <w:r w:rsidDel="00000000" w:rsidR="00000000" w:rsidRPr="00000000">
              <w:rPr>
                <w:color w:val="202122"/>
                <w:rtl w:val="0"/>
              </w:rPr>
              <w:t xml:space="preserve">il n’existe pas deux dérivations de α et β ayant un préfixe commun terminal ; </w:t>
            </w:r>
          </w:p>
          <w:p w:rsidR="00000000" w:rsidDel="00000000" w:rsidP="00000000" w:rsidRDefault="00000000" w:rsidRPr="00000000" w14:paraId="000001DB">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02122"/>
                <w:u w:val="none"/>
              </w:rPr>
            </w:pPr>
            <w:r w:rsidDel="00000000" w:rsidR="00000000" w:rsidRPr="00000000">
              <w:rPr>
                <w:color w:val="202122"/>
                <w:rtl w:val="0"/>
              </w:rPr>
              <w:t xml:space="preserve">une partie droite seulement, α ou bien β, peut s’effacer ;</w:t>
            </w:r>
          </w:p>
          <w:p w:rsidR="00000000" w:rsidDel="00000000" w:rsidP="00000000" w:rsidRDefault="00000000" w:rsidRPr="00000000" w14:paraId="000001DC">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02122"/>
                <w:u w:val="none"/>
              </w:rPr>
            </w:pPr>
            <w:r w:rsidDel="00000000" w:rsidR="00000000" w:rsidRPr="00000000">
              <w:rPr>
                <w:color w:val="202122"/>
                <w:rtl w:val="0"/>
              </w:rPr>
              <w:t xml:space="preserve">si α</w:t>
            </w:r>
            <w:r w:rsidDel="00000000" w:rsidR="00000000" w:rsidRPr="00000000">
              <w:rPr>
                <w:color w:val="202122"/>
                <w:rtl w:val="0"/>
              </w:rPr>
              <w:t xml:space="preserve"> peut s’effacer, alors β ne dérive pas en un mot ayant un préfixe commun terminal avec suivants(X).</w:t>
            </w:r>
          </w:p>
        </w:tc>
      </w:tr>
    </w:tbl>
    <w:p w:rsidR="00000000" w:rsidDel="00000000" w:rsidP="00000000" w:rsidRDefault="00000000" w:rsidRPr="00000000" w14:paraId="000001DD">
      <w:pPr>
        <w:ind w:left="0" w:firstLine="0"/>
        <w:rPr>
          <w:color w:val="202122"/>
        </w:rPr>
      </w:pPr>
      <w:r w:rsidDel="00000000" w:rsidR="00000000" w:rsidRPr="00000000">
        <w:rPr>
          <w:rtl w:val="0"/>
        </w:rPr>
      </w:r>
    </w:p>
    <w:p w:rsidR="00000000" w:rsidDel="00000000" w:rsidP="00000000" w:rsidRDefault="00000000" w:rsidRPr="00000000" w14:paraId="000001DE">
      <w:pPr>
        <w:ind w:left="0" w:firstLine="0"/>
        <w:rPr>
          <w:b w:val="1"/>
          <w:color w:val="202122"/>
        </w:rPr>
      </w:pPr>
      <w:r w:rsidDel="00000000" w:rsidR="00000000" w:rsidRPr="00000000">
        <w:rPr>
          <w:b w:val="1"/>
          <w:color w:val="202122"/>
          <w:rtl w:val="0"/>
        </w:rPr>
        <w:t xml:space="preserve">Conclusion analyse descendante : </w:t>
      </w:r>
    </w:p>
    <w:p w:rsidR="00000000" w:rsidDel="00000000" w:rsidP="00000000" w:rsidRDefault="00000000" w:rsidRPr="00000000" w14:paraId="000001DF">
      <w:pPr>
        <w:numPr>
          <w:ilvl w:val="0"/>
          <w:numId w:val="37"/>
        </w:numPr>
        <w:ind w:left="720" w:hanging="360"/>
        <w:rPr>
          <w:color w:val="202122"/>
          <w:u w:val="none"/>
        </w:rPr>
      </w:pPr>
      <w:r w:rsidDel="00000000" w:rsidR="00000000" w:rsidRPr="00000000">
        <w:rPr>
          <w:color w:val="202122"/>
          <w:rtl w:val="0"/>
        </w:rPr>
        <w:t xml:space="preserve">Examinons les grammaires qui ne sont pas LL(1) :</w:t>
      </w:r>
    </w:p>
    <w:p w:rsidR="00000000" w:rsidDel="00000000" w:rsidP="00000000" w:rsidRDefault="00000000" w:rsidRPr="00000000" w14:paraId="000001E0">
      <w:pPr>
        <w:numPr>
          <w:ilvl w:val="0"/>
          <w:numId w:val="70"/>
        </w:numPr>
        <w:ind w:left="1440" w:hanging="360"/>
        <w:rPr>
          <w:color w:val="202122"/>
          <w:u w:val="none"/>
        </w:rPr>
      </w:pPr>
      <w:r w:rsidDel="00000000" w:rsidR="00000000" w:rsidRPr="00000000">
        <w:rPr>
          <w:color w:val="202122"/>
          <w:rtl w:val="0"/>
        </w:rPr>
        <w:t xml:space="preserve">Toutes les grammaires ambiguës ne sont pas LL(1)</w:t>
      </w:r>
    </w:p>
    <w:p w:rsidR="00000000" w:rsidDel="00000000" w:rsidP="00000000" w:rsidRDefault="00000000" w:rsidRPr="00000000" w14:paraId="000001E1">
      <w:pPr>
        <w:numPr>
          <w:ilvl w:val="0"/>
          <w:numId w:val="70"/>
        </w:numPr>
        <w:ind w:left="1440" w:hanging="360"/>
        <w:rPr>
          <w:color w:val="202122"/>
          <w:u w:val="none"/>
        </w:rPr>
      </w:pPr>
      <w:r w:rsidDel="00000000" w:rsidR="00000000" w:rsidRPr="00000000">
        <w:rPr>
          <w:color w:val="202122"/>
          <w:rtl w:val="0"/>
        </w:rPr>
        <w:t xml:space="preserve">Certaines grammaires non ambiguës ne sont pas LL(1)</w:t>
      </w:r>
    </w:p>
    <w:p w:rsidR="00000000" w:rsidDel="00000000" w:rsidP="00000000" w:rsidRDefault="00000000" w:rsidRPr="00000000" w14:paraId="000001E2">
      <w:pPr>
        <w:numPr>
          <w:ilvl w:val="0"/>
          <w:numId w:val="70"/>
        </w:numPr>
        <w:ind w:left="1440" w:hanging="360"/>
        <w:rPr>
          <w:color w:val="202122"/>
          <w:u w:val="none"/>
        </w:rPr>
      </w:pPr>
      <w:r w:rsidDel="00000000" w:rsidR="00000000" w:rsidRPr="00000000">
        <w:rPr>
          <w:rFonts w:ascii="Arial Unicode MS" w:cs="Arial Unicode MS" w:eastAsia="Arial Unicode MS" w:hAnsi="Arial Unicode MS"/>
          <w:color w:val="202122"/>
          <w:rtl w:val="0"/>
        </w:rPr>
        <w:t xml:space="preserve">Par exemple, G2 = ({a, b}, {S, A}, {S → Ab|aa, A → a}, S) est une grammaire simple produisant 2 mots aa et ab et n’est pas LL(1). En effet, sur la lecture du premier a, on ne peut pas déterminer quelle production de S utiliser.</w:t>
      </w:r>
    </w:p>
    <w:p w:rsidR="00000000" w:rsidDel="00000000" w:rsidP="00000000" w:rsidRDefault="00000000" w:rsidRPr="00000000" w14:paraId="000001E3">
      <w:pPr>
        <w:numPr>
          <w:ilvl w:val="0"/>
          <w:numId w:val="38"/>
        </w:numPr>
        <w:ind w:left="720" w:hanging="360"/>
        <w:rPr>
          <w:color w:val="202122"/>
          <w:u w:val="none"/>
        </w:rPr>
      </w:pPr>
      <w:r w:rsidDel="00000000" w:rsidR="00000000" w:rsidRPr="00000000">
        <w:rPr>
          <w:color w:val="202122"/>
          <w:rtl w:val="0"/>
        </w:rPr>
        <w:t xml:space="preserve">Cependant, on peut parfois utiliser un automate à pile en analyse descendante pour reconnaître le langage généré par une grammaire non LL(1) (exemple de la grammaire if then else qui génère un conflit). On peut déterminer cette table en réussissant à reconnaître le même langage. Malheureusement, ce problème du choix est indécidable et nécessite donc une réflexion ad hoc.</w:t>
      </w:r>
    </w:p>
    <w:p w:rsidR="00000000" w:rsidDel="00000000" w:rsidP="00000000" w:rsidRDefault="00000000" w:rsidRPr="00000000" w14:paraId="000001E4">
      <w:pPr>
        <w:numPr>
          <w:ilvl w:val="0"/>
          <w:numId w:val="73"/>
        </w:numPr>
        <w:ind w:left="720" w:hanging="360"/>
        <w:rPr>
          <w:color w:val="202122"/>
          <w:u w:val="none"/>
        </w:rPr>
      </w:pPr>
      <w:r w:rsidDel="00000000" w:rsidR="00000000" w:rsidRPr="00000000">
        <w:rPr>
          <w:color w:val="202122"/>
          <w:rtl w:val="0"/>
        </w:rPr>
        <w:t xml:space="preserve">Dans l’exemple de G2, le choix de l’une ou de l’autre des productions de S à privilégier aboutit à un langage reconnu réduit de moitié !</w:t>
      </w:r>
    </w:p>
    <w:p w:rsidR="00000000" w:rsidDel="00000000" w:rsidP="00000000" w:rsidRDefault="00000000" w:rsidRPr="00000000" w14:paraId="000001E5">
      <w:pPr>
        <w:numPr>
          <w:ilvl w:val="0"/>
          <w:numId w:val="73"/>
        </w:numPr>
        <w:ind w:left="720" w:hanging="360"/>
        <w:rPr>
          <w:color w:val="202122"/>
        </w:rPr>
      </w:pPr>
      <w:r w:rsidDel="00000000" w:rsidR="00000000" w:rsidRPr="00000000">
        <w:rPr>
          <w:color w:val="202122"/>
          <w:rtl w:val="0"/>
        </w:rPr>
        <w:t xml:space="preserve">Aussi, les actions sémantiques qu’il faut associer à ces règles syntaxiques deviennent difficiles à mettre en oeuvre</w:t>
      </w:r>
    </w:p>
    <w:p w:rsidR="00000000" w:rsidDel="00000000" w:rsidP="00000000" w:rsidRDefault="00000000" w:rsidRPr="00000000" w14:paraId="000001E6">
      <w:pPr>
        <w:numPr>
          <w:ilvl w:val="0"/>
          <w:numId w:val="73"/>
        </w:numPr>
        <w:ind w:left="720" w:hanging="360"/>
        <w:rPr>
          <w:color w:val="202122"/>
        </w:rPr>
      </w:pPr>
      <w:r w:rsidDel="00000000" w:rsidR="00000000" w:rsidRPr="00000000">
        <w:rPr>
          <w:color w:val="202122"/>
          <w:rtl w:val="0"/>
        </w:rPr>
        <w:t xml:space="preserve">L’analyse syntaxique ascendante va nous permettre de conserver des grammaires récursives à gauche et/ou à droite plus intuitives</w:t>
      </w:r>
    </w:p>
    <w:p w:rsidR="00000000" w:rsidDel="00000000" w:rsidP="00000000" w:rsidRDefault="00000000" w:rsidRPr="00000000" w14:paraId="000001E7">
      <w:pPr>
        <w:rPr>
          <w:color w:val="202122"/>
        </w:rPr>
      </w:pPr>
      <w:r w:rsidDel="00000000" w:rsidR="00000000" w:rsidRPr="00000000">
        <w:rPr>
          <w:rtl w:val="0"/>
        </w:rPr>
      </w:r>
    </w:p>
    <w:p w:rsidR="00000000" w:rsidDel="00000000" w:rsidP="00000000" w:rsidRDefault="00000000" w:rsidRPr="00000000" w14:paraId="000001E8">
      <w:pPr>
        <w:rPr>
          <w:b w:val="1"/>
          <w:color w:val="202122"/>
        </w:rPr>
      </w:pPr>
      <w:r w:rsidDel="00000000" w:rsidR="00000000" w:rsidRPr="00000000">
        <w:rPr>
          <w:b w:val="1"/>
          <w:color w:val="202122"/>
          <w:rtl w:val="0"/>
        </w:rPr>
        <w:t xml:space="preserve">Bison et Yacc : </w:t>
      </w:r>
    </w:p>
    <w:p w:rsidR="00000000" w:rsidDel="00000000" w:rsidP="00000000" w:rsidRDefault="00000000" w:rsidRPr="00000000" w14:paraId="000001E9">
      <w:pPr>
        <w:numPr>
          <w:ilvl w:val="0"/>
          <w:numId w:val="7"/>
        </w:numPr>
        <w:ind w:left="720" w:hanging="360"/>
        <w:rPr>
          <w:color w:val="202122"/>
          <w:u w:val="none"/>
        </w:rPr>
      </w:pPr>
      <w:r w:rsidDel="00000000" w:rsidR="00000000" w:rsidRPr="00000000">
        <w:rPr>
          <w:color w:val="202122"/>
          <w:rtl w:val="0"/>
        </w:rPr>
        <w:t xml:space="preserve">Yacc (“Yet Another Compiler Compiler”) est un outil d’analyse syntaxique permettant d’écrire des grammaires algébriques LALR(1) assez générales (“Look Ahead Left to right scanning of the input, Rightmost derivation in reverse, 1 look-ahead token”).</w:t>
      </w:r>
    </w:p>
    <w:p w:rsidR="00000000" w:rsidDel="00000000" w:rsidP="00000000" w:rsidRDefault="00000000" w:rsidRPr="00000000" w14:paraId="000001EA">
      <w:pPr>
        <w:numPr>
          <w:ilvl w:val="0"/>
          <w:numId w:val="7"/>
        </w:numPr>
        <w:ind w:left="720" w:hanging="360"/>
        <w:rPr>
          <w:color w:val="202122"/>
          <w:u w:val="none"/>
        </w:rPr>
      </w:pPr>
      <w:r w:rsidDel="00000000" w:rsidR="00000000" w:rsidRPr="00000000">
        <w:rPr>
          <w:color w:val="202122"/>
          <w:rtl w:val="0"/>
        </w:rPr>
        <w:t xml:space="preserve">Il génère un analyseur syntaxique ascendant utilisant un automate à pile </w:t>
      </w:r>
    </w:p>
    <w:p w:rsidR="00000000" w:rsidDel="00000000" w:rsidP="00000000" w:rsidRDefault="00000000" w:rsidRPr="00000000" w14:paraId="000001EB">
      <w:pPr>
        <w:numPr>
          <w:ilvl w:val="0"/>
          <w:numId w:val="7"/>
        </w:numPr>
        <w:ind w:left="720" w:hanging="360"/>
        <w:rPr>
          <w:color w:val="202122"/>
          <w:u w:val="none"/>
        </w:rPr>
      </w:pPr>
      <w:r w:rsidDel="00000000" w:rsidR="00000000" w:rsidRPr="00000000">
        <w:rPr>
          <w:color w:val="202122"/>
          <w:rtl w:val="0"/>
        </w:rPr>
        <w:t xml:space="preserve">Associés à chaque règle de grammaire, des actions peuvent être associées</w:t>
      </w:r>
    </w:p>
    <w:p w:rsidR="00000000" w:rsidDel="00000000" w:rsidP="00000000" w:rsidRDefault="00000000" w:rsidRPr="00000000" w14:paraId="000001EC">
      <w:pPr>
        <w:ind w:left="0" w:firstLine="0"/>
        <w:rPr>
          <w:color w:val="202122"/>
        </w:rPr>
      </w:pPr>
      <w:r w:rsidDel="00000000" w:rsidR="00000000" w:rsidRPr="00000000">
        <w:rPr>
          <w:rtl w:val="0"/>
        </w:rPr>
      </w:r>
    </w:p>
    <w:p w:rsidR="00000000" w:rsidDel="00000000" w:rsidP="00000000" w:rsidRDefault="00000000" w:rsidRPr="00000000" w14:paraId="000001ED">
      <w:pPr>
        <w:ind w:left="0" w:firstLine="0"/>
        <w:rPr>
          <w:b w:val="1"/>
          <w:color w:val="202122"/>
        </w:rPr>
      </w:pPr>
      <w:r w:rsidDel="00000000" w:rsidR="00000000" w:rsidRPr="00000000">
        <w:rPr>
          <w:b w:val="1"/>
          <w:color w:val="202122"/>
          <w:rtl w:val="0"/>
        </w:rPr>
        <w:t xml:space="preserve">Un exemple : </w:t>
      </w:r>
    </w:p>
    <w:p w:rsidR="00000000" w:rsidDel="00000000" w:rsidP="00000000" w:rsidRDefault="00000000" w:rsidRPr="00000000" w14:paraId="000001EE">
      <w:pPr>
        <w:numPr>
          <w:ilvl w:val="0"/>
          <w:numId w:val="79"/>
        </w:numPr>
        <w:ind w:left="720" w:hanging="360"/>
        <w:rPr>
          <w:color w:val="202122"/>
          <w:u w:val="none"/>
        </w:rPr>
      </w:pPr>
      <w:r w:rsidDel="00000000" w:rsidR="00000000" w:rsidRPr="00000000">
        <w:rPr>
          <w:color w:val="202122"/>
          <w:rtl w:val="0"/>
        </w:rPr>
        <w:t xml:space="preserve">Au cœur du source C y.tab.c généré par bison, la fonction C : int yyparse() d’analyse syntaxique permet de retourner la valeur 1 en cas d’erreur syntaxique, 0 sinon</w:t>
      </w:r>
    </w:p>
    <w:p w:rsidR="00000000" w:rsidDel="00000000" w:rsidP="00000000" w:rsidRDefault="00000000" w:rsidRPr="00000000" w14:paraId="000001EF">
      <w:pPr>
        <w:numPr>
          <w:ilvl w:val="0"/>
          <w:numId w:val="1"/>
        </w:numPr>
        <w:ind w:left="720" w:hanging="360"/>
        <w:rPr>
          <w:color w:val="202122"/>
          <w:u w:val="none"/>
        </w:rPr>
      </w:pPr>
      <w:r w:rsidDel="00000000" w:rsidR="00000000" w:rsidRPr="00000000">
        <w:rPr>
          <w:color w:val="202122"/>
          <w:rtl w:val="0"/>
        </w:rPr>
        <w:t xml:space="preserve">La fonction principale : int main() appelle yyparse() qui va appeler yylex() itérativement au fur et à mesure de la reconnaissance des règles de grammaires</w:t>
      </w:r>
    </w:p>
    <w:p w:rsidR="00000000" w:rsidDel="00000000" w:rsidP="00000000" w:rsidRDefault="00000000" w:rsidRPr="00000000" w14:paraId="000001F0">
      <w:pPr>
        <w:numPr>
          <w:ilvl w:val="0"/>
          <w:numId w:val="1"/>
        </w:numPr>
        <w:ind w:left="720" w:hanging="360"/>
        <w:rPr>
          <w:color w:val="202122"/>
          <w:u w:val="none"/>
        </w:rPr>
      </w:pPr>
      <w:r w:rsidDel="00000000" w:rsidR="00000000" w:rsidRPr="00000000">
        <w:rPr>
          <w:color w:val="202122"/>
          <w:rtl w:val="0"/>
        </w:rPr>
        <w:t xml:space="preserve">En cas d’erreur de syntaxe, yyparse() fait appel à yyerror(char*) pour informer l’utilisateur puis yyparse() retourne 1.</w:t>
      </w:r>
    </w:p>
    <w:p w:rsidR="00000000" w:rsidDel="00000000" w:rsidP="00000000" w:rsidRDefault="00000000" w:rsidRPr="00000000" w14:paraId="000001F1">
      <w:pPr>
        <w:numPr>
          <w:ilvl w:val="0"/>
          <w:numId w:val="1"/>
        </w:numPr>
        <w:ind w:left="720" w:hanging="360"/>
        <w:rPr>
          <w:color w:val="202122"/>
          <w:u w:val="none"/>
        </w:rPr>
      </w:pPr>
      <w:r w:rsidDel="00000000" w:rsidR="00000000" w:rsidRPr="00000000">
        <w:rPr>
          <w:color w:val="202122"/>
          <w:rtl w:val="0"/>
        </w:rPr>
        <w:t xml:space="preserve">L’option -y de bison permet de générer un fichier nommé y.tab.c, comme en yacc</w:t>
      </w:r>
    </w:p>
    <w:p w:rsidR="00000000" w:rsidDel="00000000" w:rsidP="00000000" w:rsidRDefault="00000000" w:rsidRPr="00000000" w14:paraId="000001F2">
      <w:pPr>
        <w:numPr>
          <w:ilvl w:val="0"/>
          <w:numId w:val="1"/>
        </w:numPr>
        <w:ind w:left="720" w:hanging="360"/>
        <w:rPr>
          <w:color w:val="202122"/>
          <w:u w:val="none"/>
        </w:rPr>
      </w:pPr>
      <w:r w:rsidDel="00000000" w:rsidR="00000000" w:rsidRPr="00000000">
        <w:rPr>
          <w:color w:val="202122"/>
          <w:rtl w:val="0"/>
        </w:rPr>
        <w:t xml:space="preserve">Sans cette option, le fichier généré se nommerait </w:t>
      </w:r>
      <w:r w:rsidDel="00000000" w:rsidR="00000000" w:rsidRPr="00000000">
        <w:rPr>
          <w:color w:val="202122"/>
          <w:rtl w:val="0"/>
        </w:rPr>
        <w:t xml:space="preserve">veriflog.tab.c.</w:t>
      </w:r>
      <w:r w:rsidDel="00000000" w:rsidR="00000000" w:rsidRPr="00000000">
        <w:rPr>
          <w:rtl w:val="0"/>
        </w:rPr>
      </w:r>
    </w:p>
    <w:p w:rsidR="00000000" w:rsidDel="00000000" w:rsidP="00000000" w:rsidRDefault="00000000" w:rsidRPr="00000000" w14:paraId="000001F3">
      <w:pPr>
        <w:rPr>
          <w:color w:val="202122"/>
        </w:rPr>
      </w:pPr>
      <w:r w:rsidDel="00000000" w:rsidR="00000000" w:rsidRPr="00000000">
        <w:rPr>
          <w:rtl w:val="0"/>
        </w:rPr>
      </w:r>
    </w:p>
    <w:p w:rsidR="00000000" w:rsidDel="00000000" w:rsidP="00000000" w:rsidRDefault="00000000" w:rsidRPr="00000000" w14:paraId="000001F4">
      <w:pPr>
        <w:rPr>
          <w:color w:val="202122"/>
        </w:rPr>
      </w:pPr>
      <w:r w:rsidDel="00000000" w:rsidR="00000000" w:rsidRPr="00000000">
        <w:rPr>
          <w:rtl w:val="0"/>
        </w:rPr>
      </w:r>
    </w:p>
    <w:p w:rsidR="00000000" w:rsidDel="00000000" w:rsidP="00000000" w:rsidRDefault="00000000" w:rsidRPr="00000000" w14:paraId="000001F5">
      <w:pPr>
        <w:rPr>
          <w:color w:val="202122"/>
        </w:rPr>
      </w:pPr>
      <w:r w:rsidDel="00000000" w:rsidR="00000000" w:rsidRPr="00000000">
        <w:rPr>
          <w:rtl w:val="0"/>
        </w:rPr>
      </w:r>
    </w:p>
    <w:p w:rsidR="00000000" w:rsidDel="00000000" w:rsidP="00000000" w:rsidRDefault="00000000" w:rsidRPr="00000000" w14:paraId="000001F6">
      <w:pPr>
        <w:rPr>
          <w:color w:val="202122"/>
        </w:rPr>
      </w:pPr>
      <w:r w:rsidDel="00000000" w:rsidR="00000000" w:rsidRPr="00000000">
        <w:rPr>
          <w:rtl w:val="0"/>
        </w:rPr>
      </w:r>
    </w:p>
    <w:p w:rsidR="00000000" w:rsidDel="00000000" w:rsidP="00000000" w:rsidRDefault="00000000" w:rsidRPr="00000000" w14:paraId="000001F7">
      <w:pPr>
        <w:rPr>
          <w:color w:val="202122"/>
        </w:rPr>
      </w:pPr>
      <w:r w:rsidDel="00000000" w:rsidR="00000000" w:rsidRPr="00000000">
        <w:rPr>
          <w:rtl w:val="0"/>
        </w:rPr>
      </w:r>
    </w:p>
    <w:p w:rsidR="00000000" w:rsidDel="00000000" w:rsidP="00000000" w:rsidRDefault="00000000" w:rsidRPr="00000000" w14:paraId="000001F8">
      <w:pPr>
        <w:rPr>
          <w:color w:val="202122"/>
        </w:rPr>
      </w:pPr>
      <w:r w:rsidDel="00000000" w:rsidR="00000000" w:rsidRPr="00000000">
        <w:rPr>
          <w:rtl w:val="0"/>
        </w:rPr>
      </w:r>
    </w:p>
    <w:p w:rsidR="00000000" w:rsidDel="00000000" w:rsidP="00000000" w:rsidRDefault="00000000" w:rsidRPr="00000000" w14:paraId="000001F9">
      <w:pPr>
        <w:rPr>
          <w:b w:val="1"/>
          <w:color w:val="202122"/>
        </w:rPr>
      </w:pPr>
      <w:r w:rsidDel="00000000" w:rsidR="00000000" w:rsidRPr="00000000">
        <w:rPr>
          <w:b w:val="1"/>
          <w:color w:val="202122"/>
          <w:rtl w:val="0"/>
        </w:rPr>
        <w:t xml:space="preserve">Un source bison comprend 3 parties séquentielles :</w:t>
      </w:r>
    </w:p>
    <w:p w:rsidR="00000000" w:rsidDel="00000000" w:rsidP="00000000" w:rsidRDefault="00000000" w:rsidRPr="00000000" w14:paraId="000001FA">
      <w:pPr>
        <w:numPr>
          <w:ilvl w:val="0"/>
          <w:numId w:val="71"/>
        </w:numPr>
        <w:ind w:left="720" w:hanging="360"/>
        <w:rPr>
          <w:color w:val="202122"/>
          <w:u w:val="none"/>
        </w:rPr>
      </w:pPr>
      <w:r w:rsidDel="00000000" w:rsidR="00000000" w:rsidRPr="00000000">
        <w:rPr>
          <w:color w:val="202122"/>
          <w:rtl w:val="0"/>
        </w:rPr>
        <w:t xml:space="preserve">une partie déclaration contenant des </w:t>
      </w:r>
      <w:r w:rsidDel="00000000" w:rsidR="00000000" w:rsidRPr="00000000">
        <w:rPr>
          <w:color w:val="202122"/>
          <w:rtl w:val="0"/>
        </w:rPr>
        <w:t xml:space="preserve">déclarations C contenues</w:t>
      </w:r>
      <w:r w:rsidDel="00000000" w:rsidR="00000000" w:rsidRPr="00000000">
        <w:rPr>
          <w:color w:val="202122"/>
          <w:rtl w:val="0"/>
        </w:rPr>
        <w:t xml:space="preserve"> entre %{ et %}, et des déclarations spécifiques à bison.</w:t>
      </w:r>
    </w:p>
    <w:p w:rsidR="00000000" w:rsidDel="00000000" w:rsidP="00000000" w:rsidRDefault="00000000" w:rsidRPr="00000000" w14:paraId="000001FB">
      <w:pPr>
        <w:numPr>
          <w:ilvl w:val="0"/>
          <w:numId w:val="71"/>
        </w:numPr>
        <w:ind w:left="720" w:hanging="360"/>
        <w:rPr>
          <w:color w:val="202122"/>
          <w:u w:val="none"/>
        </w:rPr>
      </w:pPr>
      <w:r w:rsidDel="00000000" w:rsidR="00000000" w:rsidRPr="00000000">
        <w:rPr>
          <w:color w:val="202122"/>
          <w:rtl w:val="0"/>
        </w:rPr>
        <w:t xml:space="preserve">Délimitée par %% au début, une partie </w:t>
      </w:r>
      <w:r w:rsidDel="00000000" w:rsidR="00000000" w:rsidRPr="00000000">
        <w:rPr>
          <w:color w:val="202122"/>
          <w:rtl w:val="0"/>
        </w:rPr>
        <w:t xml:space="preserve">constituées</w:t>
      </w:r>
      <w:r w:rsidDel="00000000" w:rsidR="00000000" w:rsidRPr="00000000">
        <w:rPr>
          <w:color w:val="202122"/>
          <w:rtl w:val="0"/>
        </w:rPr>
        <w:t xml:space="preserve"> de règles de grammaire et des actions associées à la reconnaissance de chaque règle. C’est la partie centrale du source bison qui définit l’analyseur syntaxique.</w:t>
      </w:r>
    </w:p>
    <w:p w:rsidR="00000000" w:rsidDel="00000000" w:rsidP="00000000" w:rsidRDefault="00000000" w:rsidRPr="00000000" w14:paraId="000001FC">
      <w:pPr>
        <w:numPr>
          <w:ilvl w:val="0"/>
          <w:numId w:val="71"/>
        </w:numPr>
        <w:ind w:left="720" w:hanging="360"/>
        <w:rPr>
          <w:color w:val="202122"/>
          <w:u w:val="none"/>
        </w:rPr>
      </w:pPr>
      <w:r w:rsidDel="00000000" w:rsidR="00000000" w:rsidRPr="00000000">
        <w:rPr>
          <w:color w:val="202122"/>
          <w:rtl w:val="0"/>
        </w:rPr>
        <w:t xml:space="preserve">Délimitée par %% au début, une partie de fonctions C définies par l’utilisateur. Dans le cas de Bison, on doit définir au moins trois fonctions : le main(), yyerror() et yylex()</w:t>
      </w:r>
    </w:p>
    <w:p w:rsidR="00000000" w:rsidDel="00000000" w:rsidP="00000000" w:rsidRDefault="00000000" w:rsidRPr="00000000" w14:paraId="000001FD">
      <w:pPr>
        <w:numPr>
          <w:ilvl w:val="0"/>
          <w:numId w:val="71"/>
        </w:numPr>
        <w:ind w:left="720" w:hanging="360"/>
        <w:rPr>
          <w:color w:val="202122"/>
          <w:u w:val="none"/>
        </w:rPr>
      </w:pPr>
      <w:r w:rsidDel="00000000" w:rsidR="00000000" w:rsidRPr="00000000">
        <w:rPr>
          <w:color w:val="202122"/>
          <w:rtl w:val="0"/>
        </w:rPr>
        <w:t xml:space="preserve">Remarquons que ces fonctions peuvent être définies dans un autre fichier qui sera lié après compilation</w:t>
      </w:r>
    </w:p>
    <w:p w:rsidR="00000000" w:rsidDel="00000000" w:rsidP="00000000" w:rsidRDefault="00000000" w:rsidRPr="00000000" w14:paraId="000001FE">
      <w:pPr>
        <w:numPr>
          <w:ilvl w:val="0"/>
          <w:numId w:val="71"/>
        </w:numPr>
        <w:ind w:left="720" w:hanging="360"/>
        <w:rPr>
          <w:color w:val="202122"/>
          <w:u w:val="none"/>
        </w:rPr>
      </w:pPr>
      <w:r w:rsidDel="00000000" w:rsidR="00000000" w:rsidRPr="00000000">
        <w:rPr>
          <w:color w:val="202122"/>
          <w:rtl w:val="0"/>
        </w:rPr>
        <w:t xml:space="preserve">Dans le cas de Yacc, une librairie liby.a contient des définitions par défaut de ces trois fonctions.</w:t>
      </w:r>
    </w:p>
    <w:p w:rsidR="00000000" w:rsidDel="00000000" w:rsidP="00000000" w:rsidRDefault="00000000" w:rsidRPr="00000000" w14:paraId="000001FF">
      <w:pPr>
        <w:rPr>
          <w:color w:val="202122"/>
        </w:rPr>
      </w:pPr>
      <w:r w:rsidDel="00000000" w:rsidR="00000000" w:rsidRPr="00000000">
        <w:rPr>
          <w:rtl w:val="0"/>
        </w:rPr>
      </w:r>
    </w:p>
    <w:p w:rsidR="00000000" w:rsidDel="00000000" w:rsidP="00000000" w:rsidRDefault="00000000" w:rsidRPr="00000000" w14:paraId="00000200">
      <w:pPr>
        <w:rPr>
          <w:b w:val="1"/>
          <w:color w:val="202122"/>
        </w:rPr>
      </w:pPr>
      <w:r w:rsidDel="00000000" w:rsidR="00000000" w:rsidRPr="00000000">
        <w:rPr>
          <w:b w:val="1"/>
          <w:color w:val="202122"/>
          <w:rtl w:val="0"/>
        </w:rPr>
        <w:t xml:space="preserve">Les règles de grammaire bison : </w:t>
      </w:r>
    </w:p>
    <w:p w:rsidR="00000000" w:rsidDel="00000000" w:rsidP="00000000" w:rsidRDefault="00000000" w:rsidRPr="00000000" w14:paraId="00000201">
      <w:pPr>
        <w:numPr>
          <w:ilvl w:val="0"/>
          <w:numId w:val="31"/>
        </w:numPr>
        <w:ind w:left="720" w:hanging="360"/>
        <w:rPr>
          <w:color w:val="202122"/>
          <w:u w:val="none"/>
        </w:rPr>
      </w:pPr>
      <w:r w:rsidDel="00000000" w:rsidR="00000000" w:rsidRPr="00000000">
        <w:rPr>
          <w:color w:val="202122"/>
          <w:rtl w:val="0"/>
        </w:rPr>
        <w:t xml:space="preserve">Une règle bison se présente de la façon suivante : un symbole non terminal, le caractère “ :”, une séquence de symboles (terminaux (jetons) ou non terminaux) et de blocs d’actions {...}, terminé par un” ;”</w:t>
      </w:r>
    </w:p>
    <w:p w:rsidR="00000000" w:rsidDel="00000000" w:rsidP="00000000" w:rsidRDefault="00000000" w:rsidRPr="00000000" w14:paraId="00000202">
      <w:pPr>
        <w:numPr>
          <w:ilvl w:val="0"/>
          <w:numId w:val="31"/>
        </w:numPr>
        <w:ind w:left="720" w:hanging="360"/>
        <w:rPr>
          <w:color w:val="202122"/>
          <w:u w:val="none"/>
        </w:rPr>
      </w:pPr>
      <w:r w:rsidDel="00000000" w:rsidR="00000000" w:rsidRPr="00000000">
        <w:rPr>
          <w:color w:val="202122"/>
          <w:rtl w:val="0"/>
        </w:rPr>
        <w:t xml:space="preserve">L’espace, la tabulation et le retour à la ligne ne sont pris en compte que comme séparateurs</w:t>
      </w:r>
    </w:p>
    <w:p w:rsidR="00000000" w:rsidDel="00000000" w:rsidP="00000000" w:rsidRDefault="00000000" w:rsidRPr="00000000" w14:paraId="00000203">
      <w:pPr>
        <w:numPr>
          <w:ilvl w:val="0"/>
          <w:numId w:val="31"/>
        </w:numPr>
        <w:ind w:left="720" w:hanging="360"/>
        <w:rPr>
          <w:color w:val="202122"/>
          <w:u w:val="none"/>
        </w:rPr>
      </w:pPr>
      <w:r w:rsidDel="00000000" w:rsidR="00000000" w:rsidRPr="00000000">
        <w:rPr>
          <w:color w:val="202122"/>
          <w:rtl w:val="0"/>
        </w:rPr>
        <w:t xml:space="preserve">La règle doit commencer en début de ligne et terminer par un “ ;”.</w:t>
      </w:r>
    </w:p>
    <w:p w:rsidR="00000000" w:rsidDel="00000000" w:rsidP="00000000" w:rsidRDefault="00000000" w:rsidRPr="00000000" w14:paraId="00000204">
      <w:pPr>
        <w:rPr>
          <w:color w:val="202122"/>
        </w:rPr>
      </w:pPr>
      <w:r w:rsidDel="00000000" w:rsidR="00000000" w:rsidRPr="00000000">
        <w:rPr>
          <w:rtl w:val="0"/>
        </w:rPr>
      </w:r>
    </w:p>
    <w:p w:rsidR="00000000" w:rsidDel="00000000" w:rsidP="00000000" w:rsidRDefault="00000000" w:rsidRPr="00000000" w14:paraId="00000205">
      <w:pPr>
        <w:rPr>
          <w:b w:val="1"/>
          <w:color w:val="202122"/>
        </w:rPr>
      </w:pPr>
      <w:r w:rsidDel="00000000" w:rsidR="00000000" w:rsidRPr="00000000">
        <w:rPr>
          <w:b w:val="1"/>
          <w:color w:val="202122"/>
          <w:rtl w:val="0"/>
        </w:rPr>
        <w:t xml:space="preserve">Les symboles terminaux (jetons) et non terminaux : </w:t>
      </w:r>
    </w:p>
    <w:p w:rsidR="00000000" w:rsidDel="00000000" w:rsidP="00000000" w:rsidRDefault="00000000" w:rsidRPr="00000000" w14:paraId="00000206">
      <w:pPr>
        <w:rPr>
          <w:color w:val="202122"/>
        </w:rPr>
      </w:pPr>
      <w:r w:rsidDel="00000000" w:rsidR="00000000" w:rsidRPr="00000000">
        <w:rPr>
          <w:color w:val="202122"/>
          <w:rtl w:val="0"/>
        </w:rPr>
        <w:t xml:space="preserve">Les symboles terminaux ou jetons sont représentés par un entier (int) retourné par la fonction d’analyse lexicale yylex(). Les jetons peuvent être :</w:t>
      </w:r>
    </w:p>
    <w:p w:rsidR="00000000" w:rsidDel="00000000" w:rsidP="00000000" w:rsidRDefault="00000000" w:rsidRPr="00000000" w14:paraId="00000207">
      <w:pPr>
        <w:rPr>
          <w:color w:val="202122"/>
        </w:rPr>
      </w:pPr>
      <w:r w:rsidDel="00000000" w:rsidR="00000000" w:rsidRPr="00000000">
        <w:rPr>
          <w:b w:val="1"/>
          <w:color w:val="202122"/>
          <w:rtl w:val="0"/>
        </w:rPr>
        <w:t xml:space="preserve">non nommés</w:t>
      </w:r>
      <w:r w:rsidDel="00000000" w:rsidR="00000000" w:rsidRPr="00000000">
        <w:rPr>
          <w:color w:val="202122"/>
          <w:rtl w:val="0"/>
        </w:rPr>
        <w:t xml:space="preserve"> comme ’&amp;’, ’1’ dans l’exemple précédent. En fait, dans cet exemple, tous les jetons étaient non nommés.</w:t>
      </w:r>
    </w:p>
    <w:p w:rsidR="00000000" w:rsidDel="00000000" w:rsidP="00000000" w:rsidRDefault="00000000" w:rsidRPr="00000000" w14:paraId="00000208">
      <w:pPr>
        <w:rPr>
          <w:color w:val="202122"/>
        </w:rPr>
      </w:pPr>
      <w:r w:rsidDel="00000000" w:rsidR="00000000" w:rsidRPr="00000000">
        <w:rPr>
          <w:b w:val="1"/>
          <w:color w:val="202122"/>
          <w:rtl w:val="0"/>
        </w:rPr>
        <w:t xml:space="preserve">ou bien nommés </w:t>
      </w:r>
      <w:r w:rsidDel="00000000" w:rsidR="00000000" w:rsidRPr="00000000">
        <w:rPr>
          <w:color w:val="202122"/>
          <w:rtl w:val="0"/>
        </w:rPr>
        <w:t xml:space="preserve"> Dans ce cas, yylex() et yyparse() doivent partager une définition (#define) commune de ces jetons. La manière la plus simple consiste à :</w:t>
      </w:r>
    </w:p>
    <w:p w:rsidR="00000000" w:rsidDel="00000000" w:rsidP="00000000" w:rsidRDefault="00000000" w:rsidRPr="00000000" w14:paraId="00000209">
      <w:pPr>
        <w:numPr>
          <w:ilvl w:val="0"/>
          <w:numId w:val="62"/>
        </w:numPr>
        <w:ind w:left="720" w:hanging="360"/>
        <w:rPr>
          <w:color w:val="202122"/>
          <w:u w:val="none"/>
        </w:rPr>
      </w:pPr>
      <w:r w:rsidDel="00000000" w:rsidR="00000000" w:rsidRPr="00000000">
        <w:rPr>
          <w:color w:val="202122"/>
          <w:rtl w:val="0"/>
        </w:rPr>
        <w:t xml:space="preserve">Les déclarer, dans la première partie du source bison à l’aide du </w:t>
      </w:r>
      <w:r w:rsidDel="00000000" w:rsidR="00000000" w:rsidRPr="00000000">
        <w:rPr>
          <w:color w:val="202122"/>
          <w:rtl w:val="0"/>
        </w:rPr>
        <w:t xml:space="preserve">déclarateur</w:t>
      </w:r>
      <w:r w:rsidDel="00000000" w:rsidR="00000000" w:rsidRPr="00000000">
        <w:rPr>
          <w:color w:val="202122"/>
          <w:rtl w:val="0"/>
        </w:rPr>
        <w:t xml:space="preserve"> bison : %token NAME. Par convention, les noms de jeton sont en majuscules</w:t>
      </w:r>
    </w:p>
    <w:p w:rsidR="00000000" w:rsidDel="00000000" w:rsidP="00000000" w:rsidRDefault="00000000" w:rsidRPr="00000000" w14:paraId="0000020A">
      <w:pPr>
        <w:numPr>
          <w:ilvl w:val="0"/>
          <w:numId w:val="62"/>
        </w:numPr>
        <w:ind w:left="720" w:hanging="360"/>
        <w:rPr>
          <w:color w:val="202122"/>
          <w:u w:val="none"/>
        </w:rPr>
      </w:pPr>
      <w:r w:rsidDel="00000000" w:rsidR="00000000" w:rsidRPr="00000000">
        <w:rPr>
          <w:color w:val="202122"/>
          <w:rtl w:val="0"/>
        </w:rPr>
        <w:t xml:space="preserve">Générer un fichier y.tab.h contenant les #define correspondant grâce à l’option -d du compilateur bison</w:t>
      </w:r>
    </w:p>
    <w:p w:rsidR="00000000" w:rsidDel="00000000" w:rsidP="00000000" w:rsidRDefault="00000000" w:rsidRPr="00000000" w14:paraId="0000020B">
      <w:pPr>
        <w:numPr>
          <w:ilvl w:val="0"/>
          <w:numId w:val="62"/>
        </w:numPr>
        <w:ind w:left="720" w:hanging="360"/>
        <w:rPr>
          <w:color w:val="202122"/>
          <w:u w:val="none"/>
        </w:rPr>
      </w:pPr>
      <w:r w:rsidDel="00000000" w:rsidR="00000000" w:rsidRPr="00000000">
        <w:rPr>
          <w:color w:val="202122"/>
          <w:rtl w:val="0"/>
        </w:rPr>
        <w:t xml:space="preserve">Inclure ce fichier dans la partie définition du source flex.</w:t>
      </w:r>
    </w:p>
    <w:p w:rsidR="00000000" w:rsidDel="00000000" w:rsidP="00000000" w:rsidRDefault="00000000" w:rsidRPr="00000000" w14:paraId="0000020C">
      <w:pPr>
        <w:rPr>
          <w:color w:val="202122"/>
        </w:rPr>
      </w:pPr>
      <w:r w:rsidDel="00000000" w:rsidR="00000000" w:rsidRPr="00000000">
        <w:rPr>
          <w:rtl w:val="0"/>
        </w:rPr>
      </w:r>
    </w:p>
    <w:p w:rsidR="00000000" w:rsidDel="00000000" w:rsidP="00000000" w:rsidRDefault="00000000" w:rsidRPr="00000000" w14:paraId="0000020D">
      <w:pPr>
        <w:numPr>
          <w:ilvl w:val="0"/>
          <w:numId w:val="68"/>
        </w:numPr>
        <w:ind w:left="720" w:hanging="360"/>
        <w:rPr>
          <w:color w:val="202122"/>
          <w:u w:val="none"/>
        </w:rPr>
      </w:pPr>
      <w:r w:rsidDel="00000000" w:rsidR="00000000" w:rsidRPr="00000000">
        <w:rPr>
          <w:color w:val="202122"/>
          <w:rtl w:val="0"/>
        </w:rPr>
        <w:t xml:space="preserve">Les caractères ascii ont un numéro de jeton égal à leur code ascii ! </w:t>
      </w:r>
    </w:p>
    <w:p w:rsidR="00000000" w:rsidDel="00000000" w:rsidP="00000000" w:rsidRDefault="00000000" w:rsidRPr="00000000" w14:paraId="0000020E">
      <w:pPr>
        <w:numPr>
          <w:ilvl w:val="0"/>
          <w:numId w:val="68"/>
        </w:numPr>
        <w:ind w:left="720" w:hanging="360"/>
        <w:rPr>
          <w:color w:val="202122"/>
          <w:u w:val="none"/>
        </w:rPr>
      </w:pPr>
      <w:r w:rsidDel="00000000" w:rsidR="00000000" w:rsidRPr="00000000">
        <w:rPr>
          <w:color w:val="202122"/>
          <w:rtl w:val="0"/>
        </w:rPr>
        <w:t xml:space="preserve">Enfin, un jeton spécial error est réservé pour la gestion des erreurs. </w:t>
      </w:r>
    </w:p>
    <w:p w:rsidR="00000000" w:rsidDel="00000000" w:rsidP="00000000" w:rsidRDefault="00000000" w:rsidRPr="00000000" w14:paraId="0000020F">
      <w:pPr>
        <w:numPr>
          <w:ilvl w:val="0"/>
          <w:numId w:val="68"/>
        </w:numPr>
        <w:ind w:left="720" w:hanging="360"/>
        <w:rPr>
          <w:color w:val="202122"/>
          <w:u w:val="none"/>
        </w:rPr>
      </w:pPr>
      <w:r w:rsidDel="00000000" w:rsidR="00000000" w:rsidRPr="00000000">
        <w:rPr>
          <w:color w:val="202122"/>
          <w:rtl w:val="0"/>
        </w:rPr>
        <w:t xml:space="preserve">Les symboles non terminaux sont conventionnellement écrits en minuscules (expr, statement, . . . ).</w:t>
      </w:r>
    </w:p>
    <w:p w:rsidR="00000000" w:rsidDel="00000000" w:rsidP="00000000" w:rsidRDefault="00000000" w:rsidRPr="00000000" w14:paraId="00000210">
      <w:pPr>
        <w:jc w:val="left"/>
        <w:rPr>
          <w:color w:val="202122"/>
        </w:rPr>
      </w:pPr>
      <w:r w:rsidDel="00000000" w:rsidR="00000000" w:rsidRPr="00000000">
        <w:rPr>
          <w:rtl w:val="0"/>
        </w:rPr>
      </w:r>
    </w:p>
    <w:p w:rsidR="00000000" w:rsidDel="00000000" w:rsidP="00000000" w:rsidRDefault="00000000" w:rsidRPr="00000000" w14:paraId="00000211">
      <w:pPr>
        <w:jc w:val="left"/>
        <w:rPr>
          <w:color w:val="202122"/>
        </w:rPr>
      </w:pPr>
      <w:r w:rsidDel="00000000" w:rsidR="00000000" w:rsidRPr="00000000">
        <w:rPr>
          <w:b w:val="1"/>
          <w:color w:val="202122"/>
          <w:rtl w:val="0"/>
        </w:rPr>
        <w:t xml:space="preserve">Partie droite de règle : </w:t>
      </w:r>
      <w:r w:rsidDel="00000000" w:rsidR="00000000" w:rsidRPr="00000000">
        <w:rPr>
          <w:rtl w:val="0"/>
        </w:rPr>
      </w:r>
    </w:p>
    <w:p w:rsidR="00000000" w:rsidDel="00000000" w:rsidP="00000000" w:rsidRDefault="00000000" w:rsidRPr="00000000" w14:paraId="00000212">
      <w:pPr>
        <w:jc w:val="left"/>
        <w:rPr>
          <w:color w:val="202122"/>
        </w:rPr>
      </w:pPr>
      <w:r w:rsidDel="00000000" w:rsidR="00000000" w:rsidRPr="00000000">
        <w:rPr>
          <w:color w:val="202122"/>
          <w:rtl w:val="0"/>
        </w:rPr>
        <w:t xml:space="preserve">Les différentes productions associées au même non-terminal seront séparées par une barre verticale “|”. Une partie droite peut être vide afin d’indiquer une epsilon-production. Par exemple : </w:t>
      </w:r>
    </w:p>
    <w:p w:rsidR="00000000" w:rsidDel="00000000" w:rsidP="00000000" w:rsidRDefault="00000000" w:rsidRPr="00000000" w14:paraId="00000213">
      <w:pPr>
        <w:jc w:val="left"/>
        <w:rPr>
          <w:color w:val="202122"/>
        </w:rPr>
      </w:pPr>
      <w:r w:rsidDel="00000000" w:rsidR="00000000" w:rsidRPr="00000000">
        <w:rPr>
          <w:color w:val="202122"/>
          <w:rtl w:val="0"/>
        </w:rPr>
        <w:t xml:space="preserve">list </w:t>
        <w:tab/>
        <w:t xml:space="preserve">: </w:t>
        <w:tab/>
        <w:t xml:space="preserve">// epsilon-production</w:t>
      </w:r>
    </w:p>
    <w:p w:rsidR="00000000" w:rsidDel="00000000" w:rsidP="00000000" w:rsidRDefault="00000000" w:rsidRPr="00000000" w14:paraId="00000214">
      <w:pPr>
        <w:ind w:firstLine="720"/>
        <w:jc w:val="left"/>
        <w:rPr>
          <w:color w:val="202122"/>
        </w:rPr>
      </w:pPr>
      <w:r w:rsidDel="00000000" w:rsidR="00000000" w:rsidRPr="00000000">
        <w:rPr>
          <w:color w:val="202122"/>
          <w:rtl w:val="0"/>
        </w:rPr>
        <w:t xml:space="preserve">| </w:t>
        <w:tab/>
        <w:t xml:space="preserve">list ',' stat</w:t>
      </w:r>
    </w:p>
    <w:p w:rsidR="00000000" w:rsidDel="00000000" w:rsidP="00000000" w:rsidRDefault="00000000" w:rsidRPr="00000000" w14:paraId="00000215">
      <w:pPr>
        <w:ind w:firstLine="720"/>
        <w:jc w:val="left"/>
        <w:rPr>
          <w:color w:val="202122"/>
        </w:rPr>
      </w:pPr>
      <w:r w:rsidDel="00000000" w:rsidR="00000000" w:rsidRPr="00000000">
        <w:rPr>
          <w:color w:val="202122"/>
          <w:rtl w:val="0"/>
        </w:rPr>
        <w:t xml:space="preserve">;</w:t>
      </w:r>
    </w:p>
    <w:p w:rsidR="00000000" w:rsidDel="00000000" w:rsidP="00000000" w:rsidRDefault="00000000" w:rsidRPr="00000000" w14:paraId="00000216">
      <w:pPr>
        <w:jc w:val="left"/>
        <w:rPr>
          <w:color w:val="202122"/>
        </w:rPr>
      </w:pPr>
      <w:r w:rsidDel="00000000" w:rsidR="00000000" w:rsidRPr="00000000">
        <w:rPr>
          <w:rtl w:val="0"/>
        </w:rPr>
      </w:r>
    </w:p>
    <w:p w:rsidR="00000000" w:rsidDel="00000000" w:rsidP="00000000" w:rsidRDefault="00000000" w:rsidRPr="00000000" w14:paraId="00000217">
      <w:pPr>
        <w:jc w:val="left"/>
        <w:rPr>
          <w:color w:val="202122"/>
        </w:rPr>
      </w:pPr>
      <w:r w:rsidDel="00000000" w:rsidR="00000000" w:rsidRPr="00000000">
        <w:rPr>
          <w:rtl w:val="0"/>
        </w:rPr>
      </w:r>
    </w:p>
    <w:p w:rsidR="00000000" w:rsidDel="00000000" w:rsidP="00000000" w:rsidRDefault="00000000" w:rsidRPr="00000000" w14:paraId="00000218">
      <w:pPr>
        <w:jc w:val="left"/>
        <w:rPr>
          <w:color w:val="202122"/>
        </w:rPr>
      </w:pPr>
      <w:r w:rsidDel="00000000" w:rsidR="00000000" w:rsidRPr="00000000">
        <w:rPr>
          <w:b w:val="1"/>
          <w:color w:val="202122"/>
          <w:rtl w:val="0"/>
        </w:rPr>
        <w:t xml:space="preserve">Valeur sémantique</w:t>
      </w:r>
      <w:r w:rsidDel="00000000" w:rsidR="00000000" w:rsidRPr="00000000">
        <w:rPr>
          <w:color w:val="202122"/>
          <w:rtl w:val="0"/>
        </w:rPr>
        <w:t xml:space="preserve"> : </w:t>
      </w:r>
    </w:p>
    <w:p w:rsidR="00000000" w:rsidDel="00000000" w:rsidP="00000000" w:rsidRDefault="00000000" w:rsidRPr="00000000" w14:paraId="00000219">
      <w:pPr>
        <w:jc w:val="left"/>
        <w:rPr>
          <w:color w:val="202122"/>
        </w:rPr>
      </w:pPr>
      <w:r w:rsidDel="00000000" w:rsidR="00000000" w:rsidRPr="00000000">
        <w:rPr>
          <w:color w:val="202122"/>
          <w:rtl w:val="0"/>
        </w:rPr>
        <w:t xml:space="preserve">Associée à chaque symbole, terminal ou non, une valeur sémantique (attributs des grammaires attribuées) est définie automatiquement par bison. Le type YYSTYPE (YY Semantic TYPE) par défaut de cet attribut est entier (int) mais peut être défini de deux façons :</w:t>
      </w:r>
    </w:p>
    <w:p w:rsidR="00000000" w:rsidDel="00000000" w:rsidP="00000000" w:rsidRDefault="00000000" w:rsidRPr="00000000" w14:paraId="0000021A">
      <w:pPr>
        <w:numPr>
          <w:ilvl w:val="0"/>
          <w:numId w:val="27"/>
        </w:numPr>
        <w:ind w:left="720" w:hanging="360"/>
        <w:jc w:val="left"/>
        <w:rPr>
          <w:color w:val="202122"/>
          <w:u w:val="none"/>
        </w:rPr>
      </w:pPr>
      <w:r w:rsidDel="00000000" w:rsidR="00000000" w:rsidRPr="00000000">
        <w:rPr>
          <w:color w:val="202122"/>
          <w:rtl w:val="0"/>
        </w:rPr>
        <w:t xml:space="preserve">si l’on a besoin que d’un seul type sémantique pour tous les symboles de la grammaire, il suffit de définir YYSTYPE par une macro dans les déclarations C : #define YYSTYPE double ;</w:t>
      </w:r>
      <w:r w:rsidDel="00000000" w:rsidR="00000000" w:rsidRPr="00000000">
        <w:drawing>
          <wp:anchor allowOverlap="1" behindDoc="0" distB="114300" distT="114300" distL="114300" distR="114300" hidden="0" layoutInCell="1" locked="0" relativeHeight="0" simplePos="0">
            <wp:simplePos x="0" y="0"/>
            <wp:positionH relativeFrom="column">
              <wp:posOffset>3571875</wp:posOffset>
            </wp:positionH>
            <wp:positionV relativeFrom="paragraph">
              <wp:posOffset>137350</wp:posOffset>
            </wp:positionV>
            <wp:extent cx="2510789" cy="1175049"/>
            <wp:effectExtent b="0" l="0" r="0" t="0"/>
            <wp:wrapSquare wrapText="bothSides" distB="114300" distT="114300" distL="114300" distR="114300"/>
            <wp:docPr id="22"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2510789" cy="1175049"/>
                    </a:xfrm>
                    <a:prstGeom prst="rect"/>
                    <a:ln/>
                  </pic:spPr>
                </pic:pic>
              </a:graphicData>
            </a:graphic>
          </wp:anchor>
        </w:drawing>
      </w:r>
    </w:p>
    <w:p w:rsidR="00000000" w:rsidDel="00000000" w:rsidP="00000000" w:rsidRDefault="00000000" w:rsidRPr="00000000" w14:paraId="0000021B">
      <w:pPr>
        <w:numPr>
          <w:ilvl w:val="0"/>
          <w:numId w:val="27"/>
        </w:numPr>
        <w:ind w:left="720" w:hanging="360"/>
        <w:jc w:val="left"/>
        <w:rPr>
          <w:color w:val="202122"/>
          <w:u w:val="none"/>
        </w:rPr>
      </w:pPr>
      <w:r w:rsidDel="00000000" w:rsidR="00000000" w:rsidRPr="00000000">
        <w:rPr>
          <w:color w:val="202122"/>
          <w:rtl w:val="0"/>
        </w:rPr>
        <w:t xml:space="preserve">attention à répéter cette macro également dans le source flex avant l’inclusion de y.tab.h sinon lex utilisera le type par défaut int</w:t>
      </w:r>
    </w:p>
    <w:p w:rsidR="00000000" w:rsidDel="00000000" w:rsidP="00000000" w:rsidRDefault="00000000" w:rsidRPr="00000000" w14:paraId="0000021C">
      <w:pPr>
        <w:numPr>
          <w:ilvl w:val="0"/>
          <w:numId w:val="27"/>
        </w:numPr>
        <w:ind w:left="720" w:hanging="360"/>
        <w:jc w:val="left"/>
        <w:rPr>
          <w:color w:val="202122"/>
        </w:rPr>
      </w:pPr>
      <w:r w:rsidDel="00000000" w:rsidR="00000000" w:rsidRPr="00000000">
        <w:rPr>
          <w:color w:val="202122"/>
          <w:rtl w:val="0"/>
        </w:rPr>
        <w:t xml:space="preserve">Si l'on a besoin de plusieurs types sémantiques pour différents symboles, par exemple int et float, on utilisera la déclaration bison union. Par exemple :</w:t>
      </w:r>
    </w:p>
    <w:p w:rsidR="00000000" w:rsidDel="00000000" w:rsidP="00000000" w:rsidRDefault="00000000" w:rsidRPr="00000000" w14:paraId="0000021D">
      <w:pPr>
        <w:numPr>
          <w:ilvl w:val="0"/>
          <w:numId w:val="27"/>
        </w:numPr>
        <w:ind w:left="720" w:hanging="360"/>
        <w:jc w:val="left"/>
        <w:rPr>
          <w:color w:val="202122"/>
        </w:rPr>
      </w:pPr>
      <w:r w:rsidDel="00000000" w:rsidR="00000000" w:rsidRPr="00000000">
        <w:rPr>
          <w:color w:val="202122"/>
          <w:rtl w:val="0"/>
        </w:rPr>
        <w:t xml:space="preserve">La variable globale yylval est l’attribut que yylex() peut affecter aux jetons</w:t>
      </w:r>
    </w:p>
    <w:p w:rsidR="00000000" w:rsidDel="00000000" w:rsidP="00000000" w:rsidRDefault="00000000" w:rsidRPr="00000000" w14:paraId="0000021E">
      <w:pPr>
        <w:ind w:left="0" w:firstLine="0"/>
        <w:jc w:val="left"/>
        <w:rPr>
          <w:color w:val="2021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2743200</wp:posOffset>
            </wp:positionH>
            <wp:positionV relativeFrom="paragraph">
              <wp:posOffset>295275</wp:posOffset>
            </wp:positionV>
            <wp:extent cx="2805113" cy="1787765"/>
            <wp:effectExtent b="0" l="0" r="0" t="0"/>
            <wp:wrapSquare wrapText="bothSides" distB="114300" distT="114300" distL="114300" distR="114300"/>
            <wp:docPr id="16"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2805113" cy="1787765"/>
                    </a:xfrm>
                    <a:prstGeom prst="rect"/>
                    <a:ln/>
                  </pic:spPr>
                </pic:pic>
              </a:graphicData>
            </a:graphic>
          </wp:anchor>
        </w:drawing>
      </w:r>
    </w:p>
    <w:p w:rsidR="00000000" w:rsidDel="00000000" w:rsidP="00000000" w:rsidRDefault="00000000" w:rsidRPr="00000000" w14:paraId="0000021F">
      <w:pPr>
        <w:rPr>
          <w:color w:val="202122"/>
        </w:rPr>
      </w:pPr>
      <w:r w:rsidDel="00000000" w:rsidR="00000000" w:rsidRPr="00000000">
        <w:rPr>
          <w:b w:val="1"/>
          <w:color w:val="202122"/>
          <w:rtl w:val="0"/>
        </w:rPr>
        <w:t xml:space="preserve">Les actions</w:t>
      </w:r>
      <w:r w:rsidDel="00000000" w:rsidR="00000000" w:rsidRPr="00000000">
        <w:rPr>
          <w:color w:val="202122"/>
          <w:rtl w:val="0"/>
        </w:rPr>
        <w:t xml:space="preserve"> : </w:t>
      </w:r>
    </w:p>
    <w:p w:rsidR="00000000" w:rsidDel="00000000" w:rsidP="00000000" w:rsidRDefault="00000000" w:rsidRPr="00000000" w14:paraId="00000220">
      <w:pPr>
        <w:numPr>
          <w:ilvl w:val="0"/>
          <w:numId w:val="41"/>
        </w:numPr>
        <w:ind w:left="720" w:hanging="360"/>
        <w:rPr>
          <w:color w:val="202122"/>
          <w:u w:val="none"/>
        </w:rPr>
      </w:pPr>
      <w:r w:rsidDel="00000000" w:rsidR="00000000" w:rsidRPr="00000000">
        <w:rPr>
          <w:color w:val="202122"/>
          <w:rtl w:val="0"/>
        </w:rPr>
        <w:t xml:space="preserve">N’importe quelle instruction C peut apparaître dans un bloc d’actions</w:t>
      </w:r>
    </w:p>
    <w:p w:rsidR="00000000" w:rsidDel="00000000" w:rsidP="00000000" w:rsidRDefault="00000000" w:rsidRPr="00000000" w14:paraId="00000221">
      <w:pPr>
        <w:numPr>
          <w:ilvl w:val="0"/>
          <w:numId w:val="41"/>
        </w:numPr>
        <w:ind w:left="720" w:hanging="360"/>
        <w:rPr>
          <w:color w:val="202122"/>
          <w:u w:val="none"/>
        </w:rPr>
      </w:pPr>
      <w:r w:rsidDel="00000000" w:rsidR="00000000" w:rsidRPr="00000000">
        <w:rPr>
          <w:color w:val="202122"/>
          <w:rtl w:val="0"/>
        </w:rPr>
        <w:t xml:space="preserve">De plus, bison admet des actions spécifiques permettant d’utiliser les attributs</w:t>
      </w:r>
    </w:p>
    <w:p w:rsidR="00000000" w:rsidDel="00000000" w:rsidP="00000000" w:rsidRDefault="00000000" w:rsidRPr="00000000" w14:paraId="00000222">
      <w:pPr>
        <w:numPr>
          <w:ilvl w:val="0"/>
          <w:numId w:val="41"/>
        </w:numPr>
        <w:ind w:left="720" w:hanging="360"/>
        <w:rPr>
          <w:color w:val="202122"/>
          <w:u w:val="none"/>
        </w:rPr>
      </w:pPr>
      <w:r w:rsidDel="00000000" w:rsidR="00000000" w:rsidRPr="00000000">
        <w:rPr>
          <w:color w:val="202122"/>
          <w:rtl w:val="0"/>
        </w:rPr>
        <w:t xml:space="preserve">L’attribut associé à la partie gauche de la règle de production courante est nommé $$, tandis que l’attribut du nième élément de la partie droite est nommé $n</w:t>
      </w:r>
    </w:p>
    <w:p w:rsidR="00000000" w:rsidDel="00000000" w:rsidP="00000000" w:rsidRDefault="00000000" w:rsidRPr="00000000" w14:paraId="00000223">
      <w:pPr>
        <w:rPr>
          <w:color w:val="202122"/>
        </w:rPr>
      </w:pPr>
      <w:r w:rsidDel="00000000" w:rsidR="00000000" w:rsidRPr="00000000">
        <w:rPr>
          <w:rtl w:val="0"/>
        </w:rPr>
      </w:r>
    </w:p>
    <w:p w:rsidR="00000000" w:rsidDel="00000000" w:rsidP="00000000" w:rsidRDefault="00000000" w:rsidRPr="00000000" w14:paraId="00000224">
      <w:pPr>
        <w:jc w:val="left"/>
        <w:rPr>
          <w:color w:val="202122"/>
        </w:rPr>
      </w:pPr>
      <w:r w:rsidDel="00000000" w:rsidR="00000000" w:rsidRPr="00000000">
        <w:rPr>
          <w:color w:val="202122"/>
          <w:rtl w:val="0"/>
        </w:rPr>
        <w:t xml:space="preserve">Remarques : </w:t>
      </w:r>
    </w:p>
    <w:p w:rsidR="00000000" w:rsidDel="00000000" w:rsidP="00000000" w:rsidRDefault="00000000" w:rsidRPr="00000000" w14:paraId="00000225">
      <w:pPr>
        <w:numPr>
          <w:ilvl w:val="0"/>
          <w:numId w:val="12"/>
        </w:numPr>
        <w:ind w:left="720" w:hanging="360"/>
        <w:jc w:val="left"/>
        <w:rPr>
          <w:color w:val="202122"/>
          <w:u w:val="none"/>
        </w:rPr>
      </w:pPr>
      <w:r w:rsidDel="00000000" w:rsidR="00000000" w:rsidRPr="00000000">
        <w:rPr>
          <w:color w:val="202122"/>
          <w:rtl w:val="0"/>
        </w:rPr>
        <w:t xml:space="preserve">Un bloc d’actions peut apparaître au début et/ou au milieu de la partie droite de la règle</w:t>
      </w:r>
    </w:p>
    <w:p w:rsidR="00000000" w:rsidDel="00000000" w:rsidP="00000000" w:rsidRDefault="00000000" w:rsidRPr="00000000" w14:paraId="00000226">
      <w:pPr>
        <w:numPr>
          <w:ilvl w:val="0"/>
          <w:numId w:val="12"/>
        </w:numPr>
        <w:ind w:left="720" w:hanging="360"/>
        <w:jc w:val="left"/>
        <w:rPr>
          <w:color w:val="202122"/>
        </w:rPr>
      </w:pPr>
      <w:r w:rsidDel="00000000" w:rsidR="00000000" w:rsidRPr="00000000">
        <w:rPr>
          <w:color w:val="202122"/>
          <w:rtl w:val="0"/>
        </w:rPr>
        <w:t xml:space="preserve">Ces actions sont exécutées après la reconnaissance des symboles les précédant et avant la reconnaissance des symboles suivants</w:t>
      </w:r>
    </w:p>
    <w:p w:rsidR="00000000" w:rsidDel="00000000" w:rsidP="00000000" w:rsidRDefault="00000000" w:rsidRPr="00000000" w14:paraId="00000227">
      <w:pPr>
        <w:numPr>
          <w:ilvl w:val="0"/>
          <w:numId w:val="12"/>
        </w:numPr>
        <w:ind w:left="720" w:hanging="360"/>
        <w:jc w:val="left"/>
        <w:rPr>
          <w:color w:val="202122"/>
        </w:rPr>
      </w:pPr>
      <w:r w:rsidDel="00000000" w:rsidR="00000000" w:rsidRPr="00000000">
        <w:rPr>
          <w:color w:val="202122"/>
          <w:rtl w:val="0"/>
        </w:rPr>
        <w:t xml:space="preserve">Attention, un bloc d’action intermédiaire est comptabilisé comme un autre symbole dans la numérotation des attributs $i</w:t>
      </w:r>
    </w:p>
    <w:p w:rsidR="00000000" w:rsidDel="00000000" w:rsidP="00000000" w:rsidRDefault="00000000" w:rsidRPr="00000000" w14:paraId="00000228">
      <w:pPr>
        <w:numPr>
          <w:ilvl w:val="0"/>
          <w:numId w:val="12"/>
        </w:numPr>
        <w:ind w:left="720" w:hanging="360"/>
        <w:jc w:val="left"/>
        <w:rPr>
          <w:color w:val="202122"/>
        </w:rPr>
      </w:pPr>
      <w:r w:rsidDel="00000000" w:rsidR="00000000" w:rsidRPr="00000000">
        <w:rPr>
          <w:color w:val="202122"/>
          <w:rtl w:val="0"/>
        </w:rPr>
        <w:t xml:space="preserve">En effet, un bloc intermédiaire est lui-même associé à un attribut $n correspondant à sa position dans la partie droite</w:t>
      </w:r>
    </w:p>
    <w:p w:rsidR="00000000" w:rsidDel="00000000" w:rsidP="00000000" w:rsidRDefault="00000000" w:rsidRPr="00000000" w14:paraId="00000229">
      <w:pPr>
        <w:numPr>
          <w:ilvl w:val="0"/>
          <w:numId w:val="12"/>
        </w:numPr>
        <w:ind w:left="720" w:hanging="360"/>
        <w:jc w:val="left"/>
        <w:rPr>
          <w:color w:val="202122"/>
        </w:rPr>
      </w:pPr>
      <w:r w:rsidDel="00000000" w:rsidR="00000000" w:rsidRPr="00000000">
        <w:rPr>
          <w:color w:val="202122"/>
          <w:rtl w:val="0"/>
        </w:rPr>
        <w:t xml:space="preserve">A l’intérieur du bloc intermédiaire, la valeur de l’attribut associé à ce bloc peut être défini en affectant l’attribut $$</w:t>
      </w:r>
    </w:p>
    <w:p w:rsidR="00000000" w:rsidDel="00000000" w:rsidP="00000000" w:rsidRDefault="00000000" w:rsidRPr="00000000" w14:paraId="0000022A">
      <w:pPr>
        <w:numPr>
          <w:ilvl w:val="0"/>
          <w:numId w:val="12"/>
        </w:numPr>
        <w:ind w:left="720" w:hanging="360"/>
        <w:jc w:val="left"/>
        <w:rPr>
          <w:color w:val="202122"/>
        </w:rPr>
      </w:pPr>
      <w:r w:rsidDel="00000000" w:rsidR="00000000" w:rsidRPr="00000000">
        <w:rPr>
          <w:color w:val="202122"/>
          <w:rtl w:val="0"/>
        </w:rPr>
        <w:t xml:space="preserve">Le type d’un bloc intermédiaire ne peut qu’être explicitement donné lors de son utilisation par : </w:t>
      </w:r>
      <w:r w:rsidDel="00000000" w:rsidR="00000000" w:rsidRPr="00000000">
        <w:rPr>
          <w:color w:val="202122"/>
          <w:rtl w:val="0"/>
        </w:rPr>
        <w:t xml:space="preserve">$&lt;typeBloc&gt;$</w:t>
      </w:r>
      <w:r w:rsidDel="00000000" w:rsidR="00000000" w:rsidRPr="00000000">
        <w:rPr>
          <w:color w:val="202122"/>
          <w:rtl w:val="0"/>
        </w:rPr>
        <w:t xml:space="preserve"> ou </w:t>
      </w:r>
      <w:r w:rsidDel="00000000" w:rsidR="00000000" w:rsidRPr="00000000">
        <w:rPr>
          <w:color w:val="202122"/>
          <w:rtl w:val="0"/>
        </w:rPr>
        <w:t xml:space="preserve">$&lt;typeBloc&gt;n</w:t>
      </w:r>
      <w:r w:rsidDel="00000000" w:rsidR="00000000" w:rsidRPr="00000000">
        <w:rPr>
          <w:rtl w:val="0"/>
        </w:rPr>
      </w:r>
    </w:p>
    <w:p w:rsidR="00000000" w:rsidDel="00000000" w:rsidP="00000000" w:rsidRDefault="00000000" w:rsidRPr="00000000" w14:paraId="0000022B">
      <w:pPr>
        <w:numPr>
          <w:ilvl w:val="0"/>
          <w:numId w:val="12"/>
        </w:numPr>
        <w:ind w:left="720" w:hanging="360"/>
        <w:jc w:val="left"/>
        <w:rPr>
          <w:color w:val="202122"/>
        </w:rPr>
      </w:pPr>
      <w:r w:rsidDel="00000000" w:rsidR="00000000" w:rsidRPr="00000000">
        <w:rPr>
          <w:color w:val="202122"/>
          <w:rtl w:val="0"/>
        </w:rPr>
        <w:t xml:space="preserve">Le </w:t>
      </w:r>
      <w:r w:rsidDel="00000000" w:rsidR="00000000" w:rsidRPr="00000000">
        <w:rPr>
          <w:color w:val="202122"/>
          <w:rtl w:val="0"/>
        </w:rPr>
        <w:t xml:space="preserve">typeBloc</w:t>
      </w:r>
      <w:r w:rsidDel="00000000" w:rsidR="00000000" w:rsidRPr="00000000">
        <w:rPr>
          <w:color w:val="202122"/>
          <w:rtl w:val="0"/>
        </w:rPr>
        <w:t xml:space="preserve"> pouvant être n’importe lequel des types définis par YYSTYPE</w:t>
      </w:r>
    </w:p>
    <w:p w:rsidR="00000000" w:rsidDel="00000000" w:rsidP="00000000" w:rsidRDefault="00000000" w:rsidRPr="00000000" w14:paraId="0000022C">
      <w:pPr>
        <w:ind w:left="0" w:firstLine="0"/>
        <w:jc w:val="left"/>
        <w:rPr>
          <w:color w:val="202122"/>
        </w:rPr>
      </w:pPr>
      <w:r w:rsidDel="00000000" w:rsidR="00000000" w:rsidRPr="00000000">
        <w:rPr>
          <w:rtl w:val="0"/>
        </w:rPr>
      </w:r>
    </w:p>
    <w:p w:rsidR="00000000" w:rsidDel="00000000" w:rsidP="00000000" w:rsidRDefault="00000000" w:rsidRPr="00000000" w14:paraId="0000022D">
      <w:pPr>
        <w:ind w:left="0" w:firstLine="0"/>
        <w:jc w:val="left"/>
        <w:rPr>
          <w:color w:val="202122"/>
        </w:rPr>
      </w:pPr>
      <w:r w:rsidDel="00000000" w:rsidR="00000000" w:rsidRPr="00000000">
        <w:rPr>
          <w:rtl w:val="0"/>
        </w:rPr>
      </w:r>
    </w:p>
    <w:p w:rsidR="00000000" w:rsidDel="00000000" w:rsidP="00000000" w:rsidRDefault="00000000" w:rsidRPr="00000000" w14:paraId="0000022E">
      <w:pPr>
        <w:ind w:left="0" w:firstLine="0"/>
        <w:jc w:val="left"/>
        <w:rPr>
          <w:color w:val="202122"/>
        </w:rPr>
      </w:pPr>
      <w:r w:rsidDel="00000000" w:rsidR="00000000" w:rsidRPr="00000000">
        <w:rPr>
          <w:rtl w:val="0"/>
        </w:rPr>
      </w:r>
    </w:p>
    <w:p w:rsidR="00000000" w:rsidDel="00000000" w:rsidP="00000000" w:rsidRDefault="00000000" w:rsidRPr="00000000" w14:paraId="0000022F">
      <w:pPr>
        <w:ind w:left="0" w:firstLine="0"/>
        <w:jc w:val="left"/>
        <w:rPr>
          <w:color w:val="202122"/>
        </w:rPr>
      </w:pPr>
      <w:r w:rsidDel="00000000" w:rsidR="00000000" w:rsidRPr="00000000">
        <w:rPr>
          <w:rtl w:val="0"/>
        </w:rPr>
      </w:r>
    </w:p>
    <w:p w:rsidR="00000000" w:rsidDel="00000000" w:rsidP="00000000" w:rsidRDefault="00000000" w:rsidRPr="00000000" w14:paraId="00000230">
      <w:pPr>
        <w:ind w:left="0" w:firstLine="0"/>
        <w:jc w:val="left"/>
        <w:rPr>
          <w:color w:val="202122"/>
        </w:rPr>
      </w:pPr>
      <w:r w:rsidDel="00000000" w:rsidR="00000000" w:rsidRPr="00000000">
        <w:rPr>
          <w:rtl w:val="0"/>
        </w:rPr>
      </w:r>
    </w:p>
    <w:p w:rsidR="00000000" w:rsidDel="00000000" w:rsidP="00000000" w:rsidRDefault="00000000" w:rsidRPr="00000000" w14:paraId="00000231">
      <w:pPr>
        <w:ind w:left="0" w:firstLine="0"/>
        <w:jc w:val="left"/>
        <w:rPr>
          <w:color w:val="202122"/>
        </w:rPr>
      </w:pPr>
      <w:r w:rsidDel="00000000" w:rsidR="00000000" w:rsidRPr="00000000">
        <w:rPr>
          <w:b w:val="1"/>
          <w:color w:val="202122"/>
          <w:rtl w:val="0"/>
        </w:rPr>
        <w:t xml:space="preserve">Exemple </w:t>
      </w:r>
      <w:r w:rsidDel="00000000" w:rsidR="00000000" w:rsidRPr="00000000">
        <w:rPr>
          <w:color w:val="202122"/>
          <w:rtl w:val="0"/>
        </w:rPr>
        <w:t xml:space="preserve">: </w:t>
      </w:r>
    </w:p>
    <w:tbl>
      <w:tblPr>
        <w:tblStyle w:val="Table20"/>
        <w:jc w:val="left"/>
        <w:tblInd w:w="100.0" w:type="pc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2"/>
              </w:rPr>
            </w:pPr>
            <w:r w:rsidDel="00000000" w:rsidR="00000000" w:rsidRPr="00000000">
              <w:rPr>
                <w:rFonts w:ascii="Consolas" w:cs="Consolas" w:eastAsia="Consolas" w:hAnsi="Consolas"/>
                <w:color w:val="ffffff"/>
                <w:shd w:fill="333333" w:val="clear"/>
                <w:rtl w:val="0"/>
              </w:rPr>
              <w:t xml:space="preserve">bloc</w:t>
              <w:tab/>
              <w:t xml:space="preserve">:</w:t>
              <w:tab/>
              <w:t xml:space="preserve"> </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t xml:space="preserve"> {initPourDeclarations();} decls insts </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br w:type="textWrapping"/>
              <w:t xml:space="preserve">      |</w:t>
              <w:tab/>
              <w:t xml:space="preserve"> </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t xml:space="preserve"> insts </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tl w:val="0"/>
              </w:rPr>
            </w:r>
          </w:p>
        </w:tc>
      </w:tr>
    </w:tbl>
    <w:p w:rsidR="00000000" w:rsidDel="00000000" w:rsidP="00000000" w:rsidRDefault="00000000" w:rsidRPr="00000000" w14:paraId="00000233">
      <w:pPr>
        <w:ind w:left="0" w:firstLine="0"/>
        <w:jc w:val="left"/>
        <w:rPr>
          <w:color w:val="202122"/>
        </w:rPr>
      </w:pPr>
      <w:r w:rsidDel="00000000" w:rsidR="00000000" w:rsidRPr="00000000">
        <w:rPr>
          <w:color w:val="202122"/>
          <w:rtl w:val="0"/>
        </w:rPr>
        <w:t xml:space="preserve">Dans cet exemple, le symbole non terminal </w:t>
      </w:r>
      <w:r w:rsidDel="00000000" w:rsidR="00000000" w:rsidRPr="00000000">
        <w:rPr>
          <w:color w:val="202122"/>
          <w:rtl w:val="0"/>
        </w:rPr>
        <w:t xml:space="preserve">decls</w:t>
      </w:r>
      <w:r w:rsidDel="00000000" w:rsidR="00000000" w:rsidRPr="00000000">
        <w:rPr>
          <w:color w:val="202122"/>
          <w:rtl w:val="0"/>
        </w:rPr>
        <w:t xml:space="preserve"> a un attribut référencé par $3.</w:t>
      </w:r>
    </w:p>
    <w:p w:rsidR="00000000" w:rsidDel="00000000" w:rsidP="00000000" w:rsidRDefault="00000000" w:rsidRPr="00000000" w14:paraId="00000234">
      <w:pPr>
        <w:ind w:left="0" w:firstLine="0"/>
        <w:jc w:val="left"/>
        <w:rPr>
          <w:color w:val="202122"/>
        </w:rPr>
      </w:pPr>
      <w:r w:rsidDel="00000000" w:rsidR="00000000" w:rsidRPr="00000000">
        <w:rPr>
          <w:rtl w:val="0"/>
        </w:rPr>
      </w:r>
    </w:p>
    <w:p w:rsidR="00000000" w:rsidDel="00000000" w:rsidP="00000000" w:rsidRDefault="00000000" w:rsidRPr="00000000" w14:paraId="00000235">
      <w:pPr>
        <w:jc w:val="left"/>
        <w:rPr>
          <w:color w:val="202122"/>
        </w:rPr>
      </w:pPr>
      <w:r w:rsidDel="00000000" w:rsidR="00000000" w:rsidRPr="00000000">
        <w:rPr>
          <w:b w:val="1"/>
          <w:color w:val="202122"/>
          <w:rtl w:val="0"/>
        </w:rPr>
        <w:t xml:space="preserve">Actions prédéfinies</w:t>
      </w:r>
      <w:r w:rsidDel="00000000" w:rsidR="00000000" w:rsidRPr="00000000">
        <w:rPr>
          <w:color w:val="202122"/>
          <w:rtl w:val="0"/>
        </w:rPr>
        <w:t xml:space="preserve"> : </w:t>
      </w:r>
    </w:p>
    <w:p w:rsidR="00000000" w:rsidDel="00000000" w:rsidP="00000000" w:rsidRDefault="00000000" w:rsidRPr="00000000" w14:paraId="00000236">
      <w:pPr>
        <w:jc w:val="left"/>
        <w:rPr>
          <w:color w:val="202122"/>
        </w:rPr>
      </w:pPr>
      <w:r w:rsidDel="00000000" w:rsidR="00000000" w:rsidRPr="00000000">
        <w:rPr>
          <w:rtl w:val="0"/>
        </w:rPr>
      </w:r>
    </w:p>
    <w:tbl>
      <w:tblPr>
        <w:tblStyle w:val="Table2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02122"/>
                <w:sz w:val="18"/>
                <w:szCs w:val="18"/>
              </w:rPr>
            </w:pPr>
            <w:r w:rsidDel="00000000" w:rsidR="00000000" w:rsidRPr="00000000">
              <w:rPr>
                <w:b w:val="1"/>
                <w:color w:val="202122"/>
                <w:sz w:val="18"/>
                <w:szCs w:val="18"/>
                <w:rtl w:val="0"/>
              </w:rPr>
              <w:t xml:space="preserv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202122"/>
                <w:sz w:val="18"/>
                <w:szCs w:val="18"/>
              </w:rPr>
            </w:pPr>
            <w:r w:rsidDel="00000000" w:rsidR="00000000" w:rsidRPr="00000000">
              <w:rPr>
                <w:color w:val="202122"/>
                <w:sz w:val="18"/>
                <w:szCs w:val="18"/>
                <w:rtl w:val="0"/>
              </w:rPr>
              <w:t xml:space="preserve">attribut du non terminal en partie gauche de règle</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02122"/>
                <w:sz w:val="18"/>
                <w:szCs w:val="18"/>
              </w:rPr>
            </w:pPr>
            <w:r w:rsidDel="00000000" w:rsidR="00000000" w:rsidRPr="00000000">
              <w:rPr>
                <w:b w:val="1"/>
                <w:color w:val="202122"/>
                <w:sz w:val="18"/>
                <w:szCs w:val="18"/>
                <w:rtl w:val="0"/>
              </w:rPr>
              <w:t xml:space="preserve">$n</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202122"/>
                <w:sz w:val="18"/>
                <w:szCs w:val="18"/>
              </w:rPr>
            </w:pPr>
            <w:r w:rsidDel="00000000" w:rsidR="00000000" w:rsidRPr="00000000">
              <w:rPr>
                <w:color w:val="202122"/>
                <w:sz w:val="18"/>
                <w:szCs w:val="18"/>
                <w:rtl w:val="0"/>
              </w:rPr>
              <w:t xml:space="preserve">attribut associé au n ième composant de la partie droite</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02122"/>
                <w:sz w:val="18"/>
                <w:szCs w:val="18"/>
              </w:rPr>
            </w:pPr>
            <w:r w:rsidDel="00000000" w:rsidR="00000000" w:rsidRPr="00000000">
              <w:rPr>
                <w:b w:val="1"/>
                <w:color w:val="202122"/>
                <w:sz w:val="18"/>
                <w:szCs w:val="18"/>
                <w:rtl w:val="0"/>
              </w:rPr>
              <w:t xml:space="preserve">$&lt;typeAutre&gt;n</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202122"/>
                <w:sz w:val="18"/>
                <w:szCs w:val="18"/>
              </w:rPr>
            </w:pPr>
            <w:r w:rsidDel="00000000" w:rsidR="00000000" w:rsidRPr="00000000">
              <w:rPr>
                <w:color w:val="202122"/>
                <w:sz w:val="18"/>
                <w:szCs w:val="18"/>
                <w:rtl w:val="0"/>
              </w:rPr>
              <w:t xml:space="preserve">permet de spécifier un autre type que le type par défaut du n ième composant</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02122"/>
                <w:sz w:val="18"/>
                <w:szCs w:val="18"/>
              </w:rPr>
            </w:pPr>
            <w:r w:rsidDel="00000000" w:rsidR="00000000" w:rsidRPr="00000000">
              <w:rPr>
                <w:b w:val="1"/>
                <w:color w:val="202122"/>
                <w:sz w:val="18"/>
                <w:szCs w:val="18"/>
                <w:rtl w:val="0"/>
              </w:rPr>
              <w:t xml:space="preserve">YYABORT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202122"/>
                <w:sz w:val="18"/>
                <w:szCs w:val="18"/>
              </w:rPr>
            </w:pPr>
            <w:r w:rsidDel="00000000" w:rsidR="00000000" w:rsidRPr="00000000">
              <w:rPr>
                <w:color w:val="202122"/>
                <w:sz w:val="18"/>
                <w:szCs w:val="18"/>
                <w:rtl w:val="0"/>
              </w:rPr>
              <w:t xml:space="preserve">retourne immédiatement de yyparse avec un résultat 1 (erreur)</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02122"/>
                <w:sz w:val="18"/>
                <w:szCs w:val="18"/>
              </w:rPr>
            </w:pPr>
            <w:r w:rsidDel="00000000" w:rsidR="00000000" w:rsidRPr="00000000">
              <w:rPr>
                <w:b w:val="1"/>
                <w:color w:val="202122"/>
                <w:sz w:val="18"/>
                <w:szCs w:val="18"/>
                <w:rtl w:val="0"/>
              </w:rPr>
              <w:t xml:space="preserve">YYACCEPT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202122"/>
                <w:sz w:val="18"/>
                <w:szCs w:val="18"/>
              </w:rPr>
            </w:pPr>
            <w:r w:rsidDel="00000000" w:rsidR="00000000" w:rsidRPr="00000000">
              <w:rPr>
                <w:color w:val="202122"/>
                <w:sz w:val="18"/>
                <w:szCs w:val="18"/>
                <w:rtl w:val="0"/>
              </w:rPr>
              <w:t xml:space="preserve">retourne immédiatement de yyparse avec un résultat nul 0 </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02122"/>
                <w:sz w:val="18"/>
                <w:szCs w:val="18"/>
              </w:rPr>
            </w:pPr>
            <w:r w:rsidDel="00000000" w:rsidR="00000000" w:rsidRPr="00000000">
              <w:rPr>
                <w:b w:val="1"/>
                <w:color w:val="202122"/>
                <w:sz w:val="18"/>
                <w:szCs w:val="18"/>
                <w:rtl w:val="0"/>
              </w:rPr>
              <w:t xml:space="preserve">YYBACKUP(jeton,</w:t>
            </w:r>
            <w:r w:rsidDel="00000000" w:rsidR="00000000" w:rsidRPr="00000000">
              <w:rPr>
                <w:b w:val="1"/>
                <w:color w:val="202122"/>
                <w:sz w:val="18"/>
                <w:szCs w:val="18"/>
                <w:rtl w:val="0"/>
              </w:rPr>
              <w:t xml:space="preserve"> </w:t>
            </w:r>
            <w:r w:rsidDel="00000000" w:rsidR="00000000" w:rsidRPr="00000000">
              <w:rPr>
                <w:b w:val="1"/>
                <w:color w:val="202122"/>
                <w:sz w:val="18"/>
                <w:szCs w:val="18"/>
                <w:rtl w:val="0"/>
              </w:rPr>
              <w:t xml:space="preserve">valeurAttribut)</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202122"/>
                <w:sz w:val="18"/>
                <w:szCs w:val="18"/>
              </w:rPr>
            </w:pPr>
            <w:r w:rsidDel="00000000" w:rsidR="00000000" w:rsidRPr="00000000">
              <w:rPr>
                <w:color w:val="202122"/>
                <w:sz w:val="18"/>
                <w:szCs w:val="18"/>
                <w:rtl w:val="0"/>
              </w:rPr>
              <w:t xml:space="preserve">dépile un jeton de l’automate</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02122"/>
                <w:sz w:val="18"/>
                <w:szCs w:val="18"/>
              </w:rPr>
            </w:pPr>
            <w:r w:rsidDel="00000000" w:rsidR="00000000" w:rsidRPr="00000000">
              <w:rPr>
                <w:b w:val="1"/>
                <w:color w:val="202122"/>
                <w:sz w:val="18"/>
                <w:szCs w:val="18"/>
                <w:rtl w:val="0"/>
              </w:rPr>
              <w:t xml:space="preserve">yychar</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202122"/>
                <w:sz w:val="18"/>
                <w:szCs w:val="18"/>
              </w:rPr>
            </w:pPr>
            <w:r w:rsidDel="00000000" w:rsidR="00000000" w:rsidRPr="00000000">
              <w:rPr>
                <w:color w:val="202122"/>
                <w:sz w:val="18"/>
                <w:szCs w:val="18"/>
                <w:rtl w:val="0"/>
              </w:rPr>
              <w:t xml:space="preserve">variable entière contenant le jeton de prévision courant</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02122"/>
                <w:sz w:val="18"/>
                <w:szCs w:val="18"/>
              </w:rPr>
            </w:pPr>
            <w:r w:rsidDel="00000000" w:rsidR="00000000" w:rsidRPr="00000000">
              <w:rPr>
                <w:b w:val="1"/>
                <w:color w:val="202122"/>
                <w:sz w:val="18"/>
                <w:szCs w:val="18"/>
                <w:rtl w:val="0"/>
              </w:rPr>
              <w:t xml:space="preserve">YYEMPTY</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202122"/>
                <w:sz w:val="18"/>
                <w:szCs w:val="18"/>
              </w:rPr>
            </w:pPr>
            <w:r w:rsidDel="00000000" w:rsidR="00000000" w:rsidRPr="00000000">
              <w:rPr>
                <w:color w:val="202122"/>
                <w:sz w:val="18"/>
                <w:szCs w:val="18"/>
                <w:rtl w:val="0"/>
              </w:rPr>
              <w:t xml:space="preserve">valeur stockée dans </w:t>
            </w:r>
            <w:r w:rsidDel="00000000" w:rsidR="00000000" w:rsidRPr="00000000">
              <w:rPr>
                <w:color w:val="202122"/>
                <w:sz w:val="18"/>
                <w:szCs w:val="18"/>
                <w:rtl w:val="0"/>
              </w:rPr>
              <w:t xml:space="preserve">yychar</w:t>
            </w:r>
            <w:r w:rsidDel="00000000" w:rsidR="00000000" w:rsidRPr="00000000">
              <w:rPr>
                <w:color w:val="202122"/>
                <w:sz w:val="18"/>
                <w:szCs w:val="18"/>
                <w:rtl w:val="0"/>
              </w:rPr>
              <w:t xml:space="preserve"> quand il n’existe pas de jeton de prévision</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02122"/>
                <w:sz w:val="18"/>
                <w:szCs w:val="18"/>
              </w:rPr>
            </w:pPr>
            <w:r w:rsidDel="00000000" w:rsidR="00000000" w:rsidRPr="00000000">
              <w:rPr>
                <w:b w:val="1"/>
                <w:color w:val="202122"/>
                <w:sz w:val="18"/>
                <w:szCs w:val="18"/>
                <w:rtl w:val="0"/>
              </w:rPr>
              <w:t xml:space="preserve">YYERROR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202122"/>
                <w:sz w:val="18"/>
                <w:szCs w:val="18"/>
              </w:rPr>
            </w:pPr>
            <w:r w:rsidDel="00000000" w:rsidR="00000000" w:rsidRPr="00000000">
              <w:rPr>
                <w:color w:val="202122"/>
                <w:sz w:val="18"/>
                <w:szCs w:val="18"/>
                <w:rtl w:val="0"/>
              </w:rPr>
              <w:t xml:space="preserve"> provoque une erreur de syntaxe immédiate</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02122"/>
                <w:sz w:val="18"/>
                <w:szCs w:val="18"/>
              </w:rPr>
            </w:pPr>
            <w:r w:rsidDel="00000000" w:rsidR="00000000" w:rsidRPr="00000000">
              <w:rPr>
                <w:b w:val="1"/>
                <w:color w:val="202122"/>
                <w:sz w:val="18"/>
                <w:szCs w:val="18"/>
                <w:rtl w:val="0"/>
              </w:rPr>
              <w:t xml:space="preserve">YYRECOVERING</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202122"/>
                <w:sz w:val="18"/>
                <w:szCs w:val="18"/>
              </w:rPr>
            </w:pPr>
            <w:r w:rsidDel="00000000" w:rsidR="00000000" w:rsidRPr="00000000">
              <w:rPr>
                <w:color w:val="202122"/>
                <w:sz w:val="18"/>
                <w:szCs w:val="18"/>
                <w:rtl w:val="0"/>
              </w:rPr>
              <w:t xml:space="preserve">variable valant 1 si on est dans une récupération d’erreur, 0 sinon</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02122"/>
                <w:sz w:val="18"/>
                <w:szCs w:val="18"/>
              </w:rPr>
            </w:pPr>
            <w:r w:rsidDel="00000000" w:rsidR="00000000" w:rsidRPr="00000000">
              <w:rPr>
                <w:b w:val="1"/>
                <w:color w:val="202122"/>
                <w:sz w:val="18"/>
                <w:szCs w:val="18"/>
                <w:rtl w:val="0"/>
              </w:rPr>
              <w:t xml:space="preserve">yyclearin</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202122"/>
                <w:sz w:val="18"/>
                <w:szCs w:val="18"/>
              </w:rPr>
            </w:pPr>
            <w:r w:rsidDel="00000000" w:rsidR="00000000" w:rsidRPr="00000000">
              <w:rPr>
                <w:color w:val="202122"/>
                <w:sz w:val="18"/>
                <w:szCs w:val="18"/>
                <w:rtl w:val="0"/>
              </w:rPr>
              <w:t xml:space="preserve">supprime le le jeton de prévision courant</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02122"/>
                <w:sz w:val="18"/>
                <w:szCs w:val="18"/>
              </w:rPr>
            </w:pPr>
            <w:r w:rsidDel="00000000" w:rsidR="00000000" w:rsidRPr="00000000">
              <w:rPr>
                <w:b w:val="1"/>
                <w:color w:val="202122"/>
                <w:sz w:val="18"/>
                <w:szCs w:val="18"/>
                <w:rtl w:val="0"/>
              </w:rPr>
              <w:t xml:space="preserve">yyerrok</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202122"/>
                <w:sz w:val="18"/>
                <w:szCs w:val="18"/>
              </w:rPr>
            </w:pPr>
            <w:r w:rsidDel="00000000" w:rsidR="00000000" w:rsidRPr="00000000">
              <w:rPr>
                <w:color w:val="202122"/>
                <w:sz w:val="18"/>
                <w:szCs w:val="18"/>
                <w:rtl w:val="0"/>
              </w:rPr>
              <w:t xml:space="preserve">force le retour de la récupération d’erreur vers l’état normal de l’analyseur syntaxique. Appel après retour à la ligne.</w:t>
            </w:r>
          </w:p>
        </w:tc>
      </w:tr>
    </w:tbl>
    <w:p w:rsidR="00000000" w:rsidDel="00000000" w:rsidP="00000000" w:rsidRDefault="00000000" w:rsidRPr="00000000" w14:paraId="0000024F">
      <w:pPr>
        <w:jc w:val="left"/>
        <w:rPr>
          <w:color w:val="202122"/>
        </w:rPr>
      </w:pPr>
      <w:r w:rsidDel="00000000" w:rsidR="00000000" w:rsidRPr="00000000">
        <w:rPr>
          <w:rtl w:val="0"/>
        </w:rPr>
      </w:r>
    </w:p>
    <w:p w:rsidR="00000000" w:rsidDel="00000000" w:rsidP="00000000" w:rsidRDefault="00000000" w:rsidRPr="00000000" w14:paraId="00000250">
      <w:pPr>
        <w:ind w:left="0" w:firstLine="0"/>
        <w:jc w:val="left"/>
        <w:rPr>
          <w:color w:val="202122"/>
        </w:rPr>
      </w:pPr>
      <w:r w:rsidDel="00000000" w:rsidR="00000000" w:rsidRPr="00000000">
        <w:rPr>
          <w:b w:val="1"/>
          <w:color w:val="202122"/>
          <w:rtl w:val="0"/>
        </w:rPr>
        <w:t xml:space="preserve">Associativité et priorité des opérateurs</w:t>
      </w:r>
      <w:r w:rsidDel="00000000" w:rsidR="00000000" w:rsidRPr="00000000">
        <w:rPr>
          <w:color w:val="202122"/>
          <w:rtl w:val="0"/>
        </w:rPr>
        <w:t xml:space="preserve"> : </w:t>
      </w:r>
    </w:p>
    <w:p w:rsidR="00000000" w:rsidDel="00000000" w:rsidP="00000000" w:rsidRDefault="00000000" w:rsidRPr="00000000" w14:paraId="00000251">
      <w:pPr>
        <w:ind w:left="0" w:firstLine="0"/>
        <w:jc w:val="left"/>
        <w:rPr>
          <w:color w:val="202122"/>
        </w:rPr>
      </w:pPr>
      <w:r w:rsidDel="00000000" w:rsidR="00000000" w:rsidRPr="00000000">
        <w:rPr>
          <w:color w:val="202122"/>
          <w:rtl w:val="0"/>
        </w:rPr>
        <w:t xml:space="preserve">Dans la partie déclaration, on peut définir des priorités d’opérateurs et les règles définissant leur type d’associativité. Rappelons qu’un opérateur binaire infixe * est associatif à gauche</w:t>
      </w:r>
      <w:r w:rsidDel="00000000" w:rsidR="00000000" w:rsidRPr="00000000">
        <w:drawing>
          <wp:anchor allowOverlap="1" behindDoc="0" distB="114300" distT="114300" distL="114300" distR="114300" hidden="0" layoutInCell="1" locked="0" relativeHeight="0" simplePos="0">
            <wp:simplePos x="0" y="0"/>
            <wp:positionH relativeFrom="column">
              <wp:posOffset>2800350</wp:posOffset>
            </wp:positionH>
            <wp:positionV relativeFrom="paragraph">
              <wp:posOffset>224837</wp:posOffset>
            </wp:positionV>
            <wp:extent cx="3309938" cy="1292085"/>
            <wp:effectExtent b="0" l="0" r="0" t="0"/>
            <wp:wrapSquare wrapText="bothSides" distB="114300" distT="114300" distL="114300" distR="114300"/>
            <wp:docPr id="10"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3309938" cy="1292085"/>
                    </a:xfrm>
                    <a:prstGeom prst="rect"/>
                    <a:ln/>
                  </pic:spPr>
                </pic:pic>
              </a:graphicData>
            </a:graphic>
          </wp:anchor>
        </w:drawing>
      </w:r>
    </w:p>
    <w:p w:rsidR="00000000" w:rsidDel="00000000" w:rsidP="00000000" w:rsidRDefault="00000000" w:rsidRPr="00000000" w14:paraId="00000252">
      <w:pPr>
        <w:ind w:left="0" w:firstLine="0"/>
        <w:jc w:val="left"/>
        <w:rPr>
          <w:color w:val="202122"/>
        </w:rPr>
      </w:pPr>
      <w:r w:rsidDel="00000000" w:rsidR="00000000" w:rsidRPr="00000000">
        <w:rPr>
          <w:rFonts w:ascii="Arial Unicode MS" w:cs="Arial Unicode MS" w:eastAsia="Arial Unicode MS" w:hAnsi="Arial Unicode MS"/>
          <w:color w:val="202122"/>
          <w:rtl w:val="0"/>
        </w:rPr>
        <w:t xml:space="preserve">(“left”) lorsque x ∗ y ∗ z = (x ∗ y) ∗ z et associatif à droite (“right”) lorsque x ∗ y ∗ z = x ∗ (y ∗ z). Lorsqu’un opérateur est associatif à gauche et à droite, il faudra choisir l’une des deux </w:t>
      </w:r>
      <w:r w:rsidDel="00000000" w:rsidR="00000000" w:rsidRPr="00000000">
        <w:rPr>
          <w:color w:val="202122"/>
          <w:rtl w:val="0"/>
        </w:rPr>
        <w:t xml:space="preserve">associativités</w:t>
      </w:r>
      <w:r w:rsidDel="00000000" w:rsidR="00000000" w:rsidRPr="00000000">
        <w:rPr>
          <w:rFonts w:ascii="Arial Unicode MS" w:cs="Arial Unicode MS" w:eastAsia="Arial Unicode MS" w:hAnsi="Arial Unicode MS"/>
          <w:color w:val="202122"/>
          <w:rtl w:val="0"/>
        </w:rPr>
        <w:t xml:space="preserve"> pour indiquer l’ordre d’évaluation des expressions. Si un opérateur est non associatif, c’est-à-dire x ∗ y ∗ z n’est pas défini, il faudra également l’indiquer à bison par %nonassoc. On utilise de même %right </w:t>
      </w:r>
      <w:r w:rsidDel="00000000" w:rsidR="00000000" w:rsidRPr="00000000">
        <w:rPr>
          <w:color w:val="202122"/>
          <w:rtl w:val="0"/>
        </w:rPr>
        <w:t xml:space="preserve">et %nonassoc</w:t>
      </w:r>
      <w:r w:rsidDel="00000000" w:rsidR="00000000" w:rsidRPr="00000000">
        <w:rPr>
          <w:color w:val="202122"/>
          <w:rtl w:val="0"/>
        </w:rPr>
        <w:t xml:space="preserve"> pour l’associativité à droite et la non associativité. </w:t>
      </w:r>
    </w:p>
    <w:p w:rsidR="00000000" w:rsidDel="00000000" w:rsidP="00000000" w:rsidRDefault="00000000" w:rsidRPr="00000000" w14:paraId="00000253">
      <w:pPr>
        <w:ind w:left="0" w:firstLine="0"/>
        <w:jc w:val="left"/>
        <w:rPr>
          <w:color w:val="202122"/>
        </w:rPr>
      </w:pPr>
      <w:r w:rsidDel="00000000" w:rsidR="00000000" w:rsidRPr="00000000">
        <w:rPr>
          <w:color w:val="202122"/>
          <w:rtl w:val="0"/>
        </w:rPr>
        <w:t xml:space="preserve">L’automate à pile choisit l’opération Shift ou Reduce en comparant la priorité de la règle courante avec celle du jeton de prévision. Si le jeton est plus prioritaire alors un Shift est effectué, sinon un Reduce est effectué. La priorité d’une règle est la priorité de son jeton le plus à droite.</w:t>
      </w:r>
    </w:p>
    <w:p w:rsidR="00000000" w:rsidDel="00000000" w:rsidP="00000000" w:rsidRDefault="00000000" w:rsidRPr="00000000" w14:paraId="00000254">
      <w:pPr>
        <w:ind w:left="0" w:firstLine="0"/>
        <w:jc w:val="left"/>
        <w:rPr>
          <w:color w:val="202122"/>
        </w:rPr>
      </w:pPr>
      <w:r w:rsidDel="00000000" w:rsidR="00000000" w:rsidRPr="00000000">
        <w:rPr>
          <w:rtl w:val="0"/>
        </w:rPr>
      </w:r>
    </w:p>
    <w:p w:rsidR="00000000" w:rsidDel="00000000" w:rsidP="00000000" w:rsidRDefault="00000000" w:rsidRPr="00000000" w14:paraId="00000255">
      <w:pPr>
        <w:ind w:left="0" w:firstLine="0"/>
        <w:jc w:val="left"/>
        <w:rPr>
          <w:color w:val="202122"/>
        </w:rPr>
      </w:pPr>
      <w:r w:rsidDel="00000000" w:rsidR="00000000" w:rsidRPr="00000000">
        <w:rPr>
          <w:b w:val="1"/>
          <w:color w:val="202122"/>
          <w:rtl w:val="0"/>
        </w:rPr>
        <w:t xml:space="preserve">Interface avec </w:t>
      </w:r>
      <w:r w:rsidDel="00000000" w:rsidR="00000000" w:rsidRPr="00000000">
        <w:rPr>
          <w:b w:val="1"/>
          <w:color w:val="202122"/>
          <w:rtl w:val="0"/>
        </w:rPr>
        <w:t xml:space="preserve">lex</w:t>
      </w:r>
      <w:r w:rsidDel="00000000" w:rsidR="00000000" w:rsidRPr="00000000">
        <w:rPr>
          <w:color w:val="202122"/>
          <w:rtl w:val="0"/>
        </w:rPr>
        <w:t xml:space="preserve"> : </w:t>
      </w:r>
    </w:p>
    <w:p w:rsidR="00000000" w:rsidDel="00000000" w:rsidP="00000000" w:rsidRDefault="00000000" w:rsidRPr="00000000" w14:paraId="00000256">
      <w:pPr>
        <w:numPr>
          <w:ilvl w:val="0"/>
          <w:numId w:val="14"/>
        </w:numPr>
        <w:ind w:left="720" w:hanging="360"/>
        <w:jc w:val="left"/>
        <w:rPr>
          <w:color w:val="202122"/>
          <w:u w:val="none"/>
        </w:rPr>
      </w:pPr>
      <w:r w:rsidDel="00000000" w:rsidR="00000000" w:rsidRPr="00000000">
        <w:rPr>
          <w:color w:val="202122"/>
          <w:rtl w:val="0"/>
        </w:rPr>
        <w:t xml:space="preserve">yyparse() appelle itérativement yylex() jusqu’à ce que celui-ci retourne un jeton inférieur ou égal à 0. </w:t>
      </w:r>
    </w:p>
    <w:p w:rsidR="00000000" w:rsidDel="00000000" w:rsidP="00000000" w:rsidRDefault="00000000" w:rsidRPr="00000000" w14:paraId="00000257">
      <w:pPr>
        <w:numPr>
          <w:ilvl w:val="0"/>
          <w:numId w:val="14"/>
        </w:numPr>
        <w:ind w:left="720" w:hanging="360"/>
        <w:jc w:val="left"/>
        <w:rPr>
          <w:color w:val="202122"/>
        </w:rPr>
      </w:pPr>
      <w:r w:rsidDel="00000000" w:rsidR="00000000" w:rsidRPr="00000000">
        <w:rPr>
          <w:color w:val="202122"/>
          <w:rtl w:val="0"/>
        </w:rPr>
        <w:t xml:space="preserve">Les noms de jetons nommés peuvent être partagés par l’intermédiaire du fichier y.tab.h qui est automatiquement généré lorsqu’on utilise l’option -d de bison</w:t>
      </w:r>
    </w:p>
    <w:p w:rsidR="00000000" w:rsidDel="00000000" w:rsidP="00000000" w:rsidRDefault="00000000" w:rsidRPr="00000000" w14:paraId="00000258">
      <w:pPr>
        <w:numPr>
          <w:ilvl w:val="0"/>
          <w:numId w:val="14"/>
        </w:numPr>
        <w:ind w:left="720" w:hanging="360"/>
        <w:jc w:val="left"/>
        <w:rPr>
          <w:color w:val="202122"/>
          <w:u w:val="none"/>
        </w:rPr>
      </w:pPr>
      <w:r w:rsidDel="00000000" w:rsidR="00000000" w:rsidRPr="00000000">
        <w:rPr>
          <w:color w:val="202122"/>
          <w:rtl w:val="0"/>
        </w:rPr>
        <w:t xml:space="preserve">La valeur sémantique (attribut) d’un jeton sera passée de flex à bison par l’intermédiaire de la variable yylval qui est de type YYSTYPE</w:t>
      </w:r>
    </w:p>
    <w:p w:rsidR="00000000" w:rsidDel="00000000" w:rsidP="00000000" w:rsidRDefault="00000000" w:rsidRPr="00000000" w14:paraId="00000259">
      <w:pPr>
        <w:jc w:val="left"/>
        <w:rPr>
          <w:color w:val="202122"/>
        </w:rPr>
      </w:pPr>
      <w:r w:rsidDel="00000000" w:rsidR="00000000" w:rsidRPr="00000000">
        <w:rPr>
          <w:rtl w:val="0"/>
        </w:rPr>
      </w:r>
    </w:p>
    <w:p w:rsidR="00000000" w:rsidDel="00000000" w:rsidP="00000000" w:rsidRDefault="00000000" w:rsidRPr="00000000" w14:paraId="0000025A">
      <w:pPr>
        <w:jc w:val="left"/>
        <w:rPr>
          <w:color w:val="202122"/>
        </w:rPr>
      </w:pPr>
      <w:r w:rsidDel="00000000" w:rsidR="00000000" w:rsidRPr="00000000">
        <w:rPr>
          <w:b w:val="1"/>
          <w:color w:val="202122"/>
          <w:rtl w:val="0"/>
        </w:rPr>
        <w:t xml:space="preserve">Analyse ascendante par automate à pile</w:t>
      </w:r>
      <w:r w:rsidDel="00000000" w:rsidR="00000000" w:rsidRPr="00000000">
        <w:rPr>
          <w:color w:val="202122"/>
          <w:rtl w:val="0"/>
        </w:rPr>
        <w:t xml:space="preserve"> : </w:t>
      </w:r>
    </w:p>
    <w:p w:rsidR="00000000" w:rsidDel="00000000" w:rsidP="00000000" w:rsidRDefault="00000000" w:rsidRPr="00000000" w14:paraId="0000025B">
      <w:pPr>
        <w:jc w:val="left"/>
        <w:rPr>
          <w:color w:val="202122"/>
        </w:rPr>
      </w:pPr>
      <w:r w:rsidDel="00000000" w:rsidR="00000000" w:rsidRPr="00000000">
        <w:rPr>
          <w:color w:val="202122"/>
          <w:rtl w:val="0"/>
        </w:rPr>
        <w:t xml:space="preserve">Nous allons étudier l’analyse ascendante et plus particulièrement</w:t>
      </w:r>
    </w:p>
    <w:p w:rsidR="00000000" w:rsidDel="00000000" w:rsidP="00000000" w:rsidRDefault="00000000" w:rsidRPr="00000000" w14:paraId="0000025C">
      <w:pPr>
        <w:jc w:val="left"/>
        <w:rPr>
          <w:color w:val="202122"/>
        </w:rPr>
      </w:pPr>
      <w:r w:rsidDel="00000000" w:rsidR="00000000" w:rsidRPr="00000000">
        <w:rPr>
          <w:color w:val="202122"/>
          <w:rtl w:val="0"/>
        </w:rPr>
        <w:t xml:space="preserve">l’analyse LALR utilisée dans bison. Rappelons que, partant d’un mot (flot de jetons), on essaie de construire l’arbre de dérivation associé.  Cette construction va se faire depuis les feuilles (jetons) en remontant jusqu’à la racine (l’axiome).</w:t>
      </w:r>
    </w:p>
    <w:p w:rsidR="00000000" w:rsidDel="00000000" w:rsidP="00000000" w:rsidRDefault="00000000" w:rsidRPr="00000000" w14:paraId="0000025D">
      <w:pPr>
        <w:jc w:val="left"/>
        <w:rPr>
          <w:color w:val="202122"/>
        </w:rPr>
      </w:pPr>
      <w:r w:rsidDel="00000000" w:rsidR="00000000" w:rsidRPr="00000000">
        <w:rPr>
          <w:color w:val="202122"/>
          <w:rtl w:val="0"/>
        </w:rPr>
        <w:t xml:space="preserve">De plus, on va construire une dérivation droite (Rightmost) et à l’envers !</w:t>
      </w:r>
    </w:p>
    <w:p w:rsidR="00000000" w:rsidDel="00000000" w:rsidP="00000000" w:rsidRDefault="00000000" w:rsidRPr="00000000" w14:paraId="0000025E">
      <w:pPr>
        <w:jc w:val="left"/>
        <w:rPr>
          <w:color w:val="202122"/>
        </w:rPr>
      </w:pPr>
      <w:r w:rsidDel="00000000" w:rsidR="00000000" w:rsidRPr="00000000">
        <w:rPr>
          <w:color w:val="202122"/>
          <w:rtl w:val="0"/>
        </w:rPr>
        <w:t xml:space="preserve">Les grammaires </w:t>
      </w:r>
      <w:r w:rsidDel="00000000" w:rsidR="00000000" w:rsidRPr="00000000">
        <w:rPr>
          <w:color w:val="202122"/>
          <w:rtl w:val="0"/>
        </w:rPr>
        <w:t xml:space="preserve">pouvant</w:t>
      </w:r>
      <w:r w:rsidDel="00000000" w:rsidR="00000000" w:rsidRPr="00000000">
        <w:rPr>
          <w:color w:val="202122"/>
          <w:rtl w:val="0"/>
        </w:rPr>
        <w:t xml:space="preserve"> être analysées par un analyseur LR doivent, bien entendu, avoir certaines propriétés comme la non ambiguïté</w:t>
      </w:r>
    </w:p>
    <w:p w:rsidR="00000000" w:rsidDel="00000000" w:rsidP="00000000" w:rsidRDefault="00000000" w:rsidRPr="00000000" w14:paraId="0000025F">
      <w:pPr>
        <w:jc w:val="left"/>
        <w:rPr>
          <w:color w:val="202122"/>
        </w:rPr>
      </w:pPr>
      <w:r w:rsidDel="00000000" w:rsidR="00000000" w:rsidRPr="00000000">
        <w:rPr>
          <w:rtl w:val="0"/>
        </w:rPr>
      </w:r>
    </w:p>
    <w:tbl>
      <w:tblPr>
        <w:tblStyle w:val="Table2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rPr>
            </w:pPr>
            <w:r w:rsidDel="00000000" w:rsidR="00000000" w:rsidRPr="00000000">
              <w:rPr>
                <w:b w:val="1"/>
                <w:color w:val="202122"/>
                <w:rtl w:val="0"/>
              </w:rPr>
              <w:t xml:space="preserve">Définition </w:t>
            </w:r>
            <w:r w:rsidDel="00000000" w:rsidR="00000000" w:rsidRPr="00000000">
              <w:rPr>
                <w:color w:val="202122"/>
                <w:rtl w:val="0"/>
              </w:rPr>
              <w:t xml:space="preserve">: Un manche d’un mot (pas forcément terminal) m = αβγ est un couple constitué </w:t>
            </w:r>
          </w:p>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rPr>
            </w:pPr>
            <w:r w:rsidDel="00000000" w:rsidR="00000000" w:rsidRPr="00000000">
              <w:rPr>
                <w:rFonts w:ascii="Arial Unicode MS" w:cs="Arial Unicode MS" w:eastAsia="Arial Unicode MS" w:hAnsi="Arial Unicode MS"/>
                <w:color w:val="202122"/>
                <w:rtl w:val="0"/>
              </w:rPr>
              <w:t xml:space="preserve">d’une production X → β, d’une position p dans m telle que m[p, p + |β|[= β ;</w:t>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rPr>
            </w:pPr>
            <w:r w:rsidDel="00000000" w:rsidR="00000000" w:rsidRPr="00000000">
              <w:rPr>
                <w:rFonts w:ascii="Arial Unicode MS" w:cs="Arial Unicode MS" w:eastAsia="Arial Unicode MS" w:hAnsi="Arial Unicode MS"/>
                <w:color w:val="202122"/>
                <w:rtl w:val="0"/>
              </w:rPr>
              <w:t xml:space="preserve">ayant la propriété suivante : S∗⇒d αXγ</w:t>
            </w:r>
            <w:r w:rsidDel="00000000" w:rsidR="00000000" w:rsidRPr="00000000">
              <w:rPr>
                <w:rtl w:val="0"/>
              </w:rPr>
              <w:t xml:space="preserve"> </w:t>
            </w:r>
            <w:r w:rsidDel="00000000" w:rsidR="00000000" w:rsidRPr="00000000">
              <w:rPr>
                <w:rFonts w:ascii="Arial Unicode MS" w:cs="Arial Unicode MS" w:eastAsia="Arial Unicode MS" w:hAnsi="Arial Unicode MS"/>
                <w:color w:val="202122"/>
                <w:rtl w:val="0"/>
              </w:rPr>
              <w:t xml:space="preserve">1⇒d m = αβγ.</w:t>
            </w:r>
          </w:p>
        </w:tc>
      </w:tr>
    </w:tbl>
    <w:p w:rsidR="00000000" w:rsidDel="00000000" w:rsidP="00000000" w:rsidRDefault="00000000" w:rsidRPr="00000000" w14:paraId="00000263">
      <w:pPr>
        <w:jc w:val="left"/>
        <w:rPr>
          <w:color w:val="202122"/>
        </w:rPr>
      </w:pPr>
      <w:r w:rsidDel="00000000" w:rsidR="00000000" w:rsidRPr="00000000">
        <w:rPr>
          <w:rtl w:val="0"/>
        </w:rPr>
      </w:r>
    </w:p>
    <w:p w:rsidR="00000000" w:rsidDel="00000000" w:rsidP="00000000" w:rsidRDefault="00000000" w:rsidRPr="00000000" w14:paraId="00000264">
      <w:pPr>
        <w:ind w:left="0" w:firstLine="0"/>
        <w:jc w:val="left"/>
        <w:rPr>
          <w:color w:val="202122"/>
        </w:rPr>
      </w:pPr>
      <w:r w:rsidDel="00000000" w:rsidR="00000000" w:rsidRPr="00000000">
        <w:rPr>
          <w:color w:val="202122"/>
          <w:rtl w:val="0"/>
        </w:rPr>
        <w:t xml:space="preserve">Exemple : Soit la grammaire G = ({1, 2, 3, +}, {E}, R, E) avec les règles de R</w:t>
      </w:r>
    </w:p>
    <w:p w:rsidR="00000000" w:rsidDel="00000000" w:rsidP="00000000" w:rsidRDefault="00000000" w:rsidRPr="00000000" w14:paraId="00000265">
      <w:pPr>
        <w:ind w:left="0" w:firstLine="0"/>
        <w:jc w:val="left"/>
        <w:rPr>
          <w:color w:val="202122"/>
        </w:rPr>
      </w:pPr>
      <w:r w:rsidDel="00000000" w:rsidR="00000000" w:rsidRPr="00000000">
        <w:rPr>
          <w:rFonts w:ascii="Arial Unicode MS" w:cs="Arial Unicode MS" w:eastAsia="Arial Unicode MS" w:hAnsi="Arial Unicode MS"/>
          <w:color w:val="202122"/>
          <w:rtl w:val="0"/>
        </w:rPr>
        <w:t xml:space="preserve">suivantes : E → 1|2|3|E + E : </w:t>
      </w:r>
    </w:p>
    <w:p w:rsidR="00000000" w:rsidDel="00000000" w:rsidP="00000000" w:rsidRDefault="00000000" w:rsidRPr="00000000" w14:paraId="00000266">
      <w:pPr>
        <w:numPr>
          <w:ilvl w:val="0"/>
          <w:numId w:val="74"/>
        </w:numPr>
        <w:ind w:left="720" w:hanging="360"/>
        <w:jc w:val="left"/>
        <w:rPr>
          <w:color w:val="202122"/>
          <w:u w:val="none"/>
        </w:rPr>
      </w:pPr>
      <w:r w:rsidDel="00000000" w:rsidR="00000000" w:rsidRPr="00000000">
        <w:rPr>
          <w:color w:val="202122"/>
          <w:rtl w:val="0"/>
        </w:rPr>
        <w:t xml:space="preserve">Considérons le mot d’entrée 1+2+3$</w:t>
      </w:r>
    </w:p>
    <w:p w:rsidR="00000000" w:rsidDel="00000000" w:rsidP="00000000" w:rsidRDefault="00000000" w:rsidRPr="00000000" w14:paraId="00000267">
      <w:pPr>
        <w:numPr>
          <w:ilvl w:val="0"/>
          <w:numId w:val="74"/>
        </w:numPr>
        <w:ind w:left="720" w:hanging="360"/>
        <w:jc w:val="left"/>
        <w:rPr>
          <w:color w:val="202122"/>
          <w:u w:val="none"/>
        </w:rPr>
      </w:pPr>
      <w:r w:rsidDel="00000000" w:rsidR="00000000" w:rsidRPr="00000000">
        <w:rPr>
          <w:color w:val="202122"/>
          <w:rtl w:val="0"/>
        </w:rPr>
        <w:t xml:space="preserve">L’analyse du mot commence sur le 1 (Left to right scanning)</w:t>
      </w:r>
    </w:p>
    <w:p w:rsidR="00000000" w:rsidDel="00000000" w:rsidP="00000000" w:rsidRDefault="00000000" w:rsidRPr="00000000" w14:paraId="00000268">
      <w:pPr>
        <w:numPr>
          <w:ilvl w:val="0"/>
          <w:numId w:val="74"/>
        </w:numPr>
        <w:ind w:left="720" w:hanging="360"/>
        <w:jc w:val="left"/>
        <w:rPr>
          <w:color w:val="202122"/>
          <w:u w:val="none"/>
        </w:rPr>
      </w:pPr>
      <w:r w:rsidDel="00000000" w:rsidR="00000000" w:rsidRPr="00000000">
        <w:rPr>
          <w:rFonts w:ascii="Arial Unicode MS" w:cs="Arial Unicode MS" w:eastAsia="Arial Unicode MS" w:hAnsi="Arial Unicode MS"/>
          <w:color w:val="202122"/>
          <w:rtl w:val="0"/>
        </w:rPr>
        <w:t xml:space="preserve">Après avoir empilé (Shift) ce symbole, la règle E → 1 est appliquée et on empile E</w:t>
      </w:r>
    </w:p>
    <w:p w:rsidR="00000000" w:rsidDel="00000000" w:rsidP="00000000" w:rsidRDefault="00000000" w:rsidRPr="00000000" w14:paraId="00000269">
      <w:pPr>
        <w:numPr>
          <w:ilvl w:val="0"/>
          <w:numId w:val="74"/>
        </w:numPr>
        <w:ind w:left="720" w:hanging="360"/>
        <w:jc w:val="left"/>
        <w:rPr>
          <w:color w:val="202122"/>
          <w:u w:val="none"/>
        </w:rPr>
      </w:pPr>
      <w:r w:rsidDel="00000000" w:rsidR="00000000" w:rsidRPr="00000000">
        <w:rPr>
          <w:color w:val="202122"/>
          <w:rtl w:val="0"/>
        </w:rPr>
        <w:t xml:space="preserve">Arrivé sur le +, l’analyseur empile ce symbole car il ne peut pas appliquer de règle</w:t>
      </w:r>
    </w:p>
    <w:p w:rsidR="00000000" w:rsidDel="00000000" w:rsidP="00000000" w:rsidRDefault="00000000" w:rsidRPr="00000000" w14:paraId="0000026A">
      <w:pPr>
        <w:numPr>
          <w:ilvl w:val="0"/>
          <w:numId w:val="74"/>
        </w:numPr>
        <w:ind w:left="720" w:hanging="360"/>
        <w:jc w:val="left"/>
        <w:rPr>
          <w:color w:val="202122"/>
          <w:u w:val="none"/>
        </w:rPr>
      </w:pPr>
      <w:r w:rsidDel="00000000" w:rsidR="00000000" w:rsidRPr="00000000">
        <w:rPr>
          <w:rFonts w:ascii="Arial Unicode MS" w:cs="Arial Unicode MS" w:eastAsia="Arial Unicode MS" w:hAnsi="Arial Unicode MS"/>
          <w:color w:val="202122"/>
          <w:rtl w:val="0"/>
        </w:rPr>
        <w:t xml:space="preserve">Le 2 est ensuite reconnu comme partie droite de E → 2</w:t>
      </w:r>
    </w:p>
    <w:p w:rsidR="00000000" w:rsidDel="00000000" w:rsidP="00000000" w:rsidRDefault="00000000" w:rsidRPr="00000000" w14:paraId="0000026B">
      <w:pPr>
        <w:numPr>
          <w:ilvl w:val="0"/>
          <w:numId w:val="74"/>
        </w:numPr>
        <w:ind w:left="720" w:hanging="360"/>
        <w:jc w:val="left"/>
        <w:rPr>
          <w:color w:val="202122"/>
          <w:u w:val="none"/>
        </w:rPr>
      </w:pPr>
      <w:r w:rsidDel="00000000" w:rsidR="00000000" w:rsidRPr="00000000">
        <w:rPr>
          <w:rFonts w:ascii="Arial Unicode MS" w:cs="Arial Unicode MS" w:eastAsia="Arial Unicode MS" w:hAnsi="Arial Unicode MS"/>
          <w:color w:val="202122"/>
          <w:rtl w:val="0"/>
        </w:rPr>
        <w:t xml:space="preserve">On empile donc E et on s’aperçoit qu’on peut alors réduire (Reduce) le mot sur la pile (E+E) en appliquant la règle E → E + E</w:t>
      </w:r>
    </w:p>
    <w:p w:rsidR="00000000" w:rsidDel="00000000" w:rsidP="00000000" w:rsidRDefault="00000000" w:rsidRPr="00000000" w14:paraId="0000026C">
      <w:pPr>
        <w:numPr>
          <w:ilvl w:val="0"/>
          <w:numId w:val="74"/>
        </w:numPr>
        <w:ind w:left="720" w:hanging="360"/>
        <w:jc w:val="left"/>
        <w:rPr>
          <w:color w:val="202122"/>
          <w:u w:val="none"/>
        </w:rPr>
      </w:pPr>
      <w:r w:rsidDel="00000000" w:rsidR="00000000" w:rsidRPr="00000000">
        <w:rPr>
          <w:color w:val="202122"/>
          <w:rtl w:val="0"/>
        </w:rPr>
        <w:t xml:space="preserve">La pile ne contient donc plus que E</w:t>
      </w:r>
    </w:p>
    <w:p w:rsidR="00000000" w:rsidDel="00000000" w:rsidP="00000000" w:rsidRDefault="00000000" w:rsidRPr="00000000" w14:paraId="0000026D">
      <w:pPr>
        <w:numPr>
          <w:ilvl w:val="0"/>
          <w:numId w:val="74"/>
        </w:numPr>
        <w:ind w:left="720" w:hanging="360"/>
        <w:jc w:val="left"/>
        <w:rPr>
          <w:color w:val="202122"/>
          <w:u w:val="none"/>
        </w:rPr>
      </w:pPr>
      <w:r w:rsidDel="00000000" w:rsidR="00000000" w:rsidRPr="00000000">
        <w:rPr>
          <w:rFonts w:ascii="Arial Unicode MS" w:cs="Arial Unicode MS" w:eastAsia="Arial Unicode MS" w:hAnsi="Arial Unicode MS"/>
          <w:color w:val="202122"/>
          <w:rtl w:val="0"/>
        </w:rPr>
        <w:t xml:space="preserve">En continuant le même procédé, on reconnaît les productions E → 3 puis E → E + E</w:t>
      </w:r>
    </w:p>
    <w:p w:rsidR="00000000" w:rsidDel="00000000" w:rsidP="00000000" w:rsidRDefault="00000000" w:rsidRPr="00000000" w14:paraId="0000026E">
      <w:pPr>
        <w:numPr>
          <w:ilvl w:val="0"/>
          <w:numId w:val="74"/>
        </w:numPr>
        <w:ind w:left="720" w:hanging="360"/>
        <w:jc w:val="left"/>
        <w:rPr>
          <w:color w:val="202122"/>
          <w:u w:val="none"/>
        </w:rPr>
      </w:pPr>
      <w:r w:rsidDel="00000000" w:rsidR="00000000" w:rsidRPr="00000000">
        <w:rPr>
          <w:color w:val="202122"/>
          <w:rtl w:val="0"/>
        </w:rPr>
        <w:t xml:space="preserve">On a donc la dérivation droite, obtenue à l’envers : </w:t>
      </w:r>
    </w:p>
    <w:p w:rsidR="00000000" w:rsidDel="00000000" w:rsidP="00000000" w:rsidRDefault="00000000" w:rsidRPr="00000000" w14:paraId="0000026F">
      <w:pPr>
        <w:ind w:left="720" w:firstLine="0"/>
        <w:jc w:val="left"/>
        <w:rPr>
          <w:color w:val="202122"/>
        </w:rPr>
      </w:pPr>
      <w:r w:rsidDel="00000000" w:rsidR="00000000" w:rsidRPr="00000000">
        <w:rPr>
          <w:rFonts w:ascii="Arial Unicode MS" w:cs="Arial Unicode MS" w:eastAsia="Arial Unicode MS" w:hAnsi="Arial Unicode MS"/>
          <w:color w:val="202122"/>
          <w:rtl w:val="0"/>
        </w:rPr>
        <w:t xml:space="preserve">E(1)⇒</w:t>
      </w:r>
      <w:r w:rsidDel="00000000" w:rsidR="00000000" w:rsidRPr="00000000">
        <w:rPr>
          <w:rFonts w:ascii="Arial Unicode MS" w:cs="Arial Unicode MS" w:eastAsia="Arial Unicode MS" w:hAnsi="Arial Unicode MS"/>
          <w:color w:val="202122"/>
          <w:vertAlign w:val="subscript"/>
          <w:rtl w:val="0"/>
        </w:rPr>
        <w:t xml:space="preserve">E→E+E</w:t>
      </w:r>
      <w:r w:rsidDel="00000000" w:rsidR="00000000" w:rsidRPr="00000000">
        <w:rPr>
          <w:rFonts w:ascii="Arial Unicode MS" w:cs="Arial Unicode MS" w:eastAsia="Arial Unicode MS" w:hAnsi="Arial Unicode MS"/>
          <w:color w:val="202122"/>
          <w:rtl w:val="0"/>
        </w:rPr>
        <w:t xml:space="preserve"> E + E ⇒</w:t>
      </w:r>
      <w:r w:rsidDel="00000000" w:rsidR="00000000" w:rsidRPr="00000000">
        <w:rPr>
          <w:rFonts w:ascii="Arial Unicode MS" w:cs="Arial Unicode MS" w:eastAsia="Arial Unicode MS" w:hAnsi="Arial Unicode MS"/>
          <w:color w:val="202122"/>
          <w:vertAlign w:val="subscript"/>
          <w:rtl w:val="0"/>
        </w:rPr>
        <w:t xml:space="preserve">E→3</w:t>
      </w:r>
      <w:r w:rsidDel="00000000" w:rsidR="00000000" w:rsidRPr="00000000">
        <w:rPr>
          <w:rFonts w:ascii="Arial Unicode MS" w:cs="Arial Unicode MS" w:eastAsia="Arial Unicode MS" w:hAnsi="Arial Unicode MS"/>
          <w:color w:val="202122"/>
          <w:rtl w:val="0"/>
        </w:rPr>
        <w:t xml:space="preserve"> E + 3 (1)⇒</w:t>
      </w:r>
      <w:r w:rsidDel="00000000" w:rsidR="00000000" w:rsidRPr="00000000">
        <w:rPr>
          <w:rFonts w:ascii="Arial Unicode MS" w:cs="Arial Unicode MS" w:eastAsia="Arial Unicode MS" w:hAnsi="Arial Unicode MS"/>
          <w:color w:val="202122"/>
          <w:vertAlign w:val="subscript"/>
          <w:rtl w:val="0"/>
        </w:rPr>
        <w:t xml:space="preserve">E→E+E</w:t>
      </w:r>
      <w:r w:rsidDel="00000000" w:rsidR="00000000" w:rsidRPr="00000000">
        <w:rPr>
          <w:rFonts w:ascii="Arial Unicode MS" w:cs="Arial Unicode MS" w:eastAsia="Arial Unicode MS" w:hAnsi="Arial Unicode MS"/>
          <w:color w:val="202122"/>
          <w:rtl w:val="0"/>
        </w:rPr>
        <w:t xml:space="preserve"> E + E + 3 (1)⇒</w:t>
      </w:r>
      <w:r w:rsidDel="00000000" w:rsidR="00000000" w:rsidRPr="00000000">
        <w:rPr>
          <w:rFonts w:ascii="Arial Unicode MS" w:cs="Arial Unicode MS" w:eastAsia="Arial Unicode MS" w:hAnsi="Arial Unicode MS"/>
          <w:color w:val="202122"/>
          <w:vertAlign w:val="subscript"/>
          <w:rtl w:val="0"/>
        </w:rPr>
        <w:t xml:space="preserve">E→2</w:t>
      </w:r>
      <w:r w:rsidDel="00000000" w:rsidR="00000000" w:rsidRPr="00000000">
        <w:rPr>
          <w:rFonts w:ascii="Arial Unicode MS" w:cs="Arial Unicode MS" w:eastAsia="Arial Unicode MS" w:hAnsi="Arial Unicode MS"/>
          <w:color w:val="202122"/>
          <w:rtl w:val="0"/>
        </w:rPr>
        <w:t xml:space="preserve"> E + 2 + 3 (1)⇒</w:t>
      </w:r>
      <w:r w:rsidDel="00000000" w:rsidR="00000000" w:rsidRPr="00000000">
        <w:rPr>
          <w:rFonts w:ascii="Arial Unicode MS" w:cs="Arial Unicode MS" w:eastAsia="Arial Unicode MS" w:hAnsi="Arial Unicode MS"/>
          <w:color w:val="202122"/>
          <w:vertAlign w:val="subscript"/>
          <w:rtl w:val="0"/>
        </w:rPr>
        <w:t xml:space="preserve">E→1</w:t>
      </w:r>
      <w:r w:rsidDel="00000000" w:rsidR="00000000" w:rsidRPr="00000000">
        <w:rPr>
          <w:color w:val="202122"/>
          <w:rtl w:val="0"/>
        </w:rPr>
        <w:t xml:space="preserve"> 1 + 2 + 3</w:t>
      </w:r>
    </w:p>
    <w:p w:rsidR="00000000" w:rsidDel="00000000" w:rsidP="00000000" w:rsidRDefault="00000000" w:rsidRPr="00000000" w14:paraId="00000270">
      <w:pPr>
        <w:ind w:left="0" w:firstLine="0"/>
        <w:jc w:val="left"/>
        <w:rPr>
          <w:color w:val="202122"/>
        </w:rPr>
      </w:pPr>
      <w:r w:rsidDel="00000000" w:rsidR="00000000" w:rsidRPr="00000000">
        <w:rPr>
          <w:rtl w:val="0"/>
        </w:rPr>
      </w:r>
    </w:p>
    <w:p w:rsidR="00000000" w:rsidDel="00000000" w:rsidP="00000000" w:rsidRDefault="00000000" w:rsidRPr="00000000" w14:paraId="00000271">
      <w:pPr>
        <w:ind w:left="0" w:firstLine="0"/>
        <w:jc w:val="left"/>
        <w:rPr>
          <w:color w:val="202122"/>
        </w:rPr>
      </w:pPr>
      <w:r w:rsidDel="00000000" w:rsidR="00000000" w:rsidRPr="00000000">
        <w:rPr>
          <w:rtl w:val="0"/>
        </w:rPr>
      </w:r>
    </w:p>
    <w:tbl>
      <w:tblPr>
        <w:tblStyle w:val="Table2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rPr>
            </w:pPr>
            <w:r w:rsidDel="00000000" w:rsidR="00000000" w:rsidRPr="00000000">
              <w:rPr>
                <w:b w:val="1"/>
                <w:color w:val="202122"/>
                <w:rtl w:val="0"/>
              </w:rPr>
              <w:t xml:space="preserve">Définition </w:t>
            </w:r>
            <w:r w:rsidDel="00000000" w:rsidR="00000000" w:rsidRPr="00000000">
              <w:rPr>
                <w:rFonts w:ascii="Arial Unicode MS" w:cs="Arial Unicode MS" w:eastAsia="Arial Unicode MS" w:hAnsi="Arial Unicode MS"/>
                <w:color w:val="202122"/>
                <w:rtl w:val="0"/>
              </w:rPr>
              <w:t xml:space="preserve">: La pile d’un analyseur LR est une structure Dernier Entré Premier Sorti (LIFO) de couples (s,e) où s ∈ V ∪ {$} est un symbole et e ∈ N est un état entier. L’état courant de l’analyseur est l’état situé au sommet de la pile.</w:t>
            </w:r>
          </w:p>
        </w:tc>
      </w:tr>
    </w:tbl>
    <w:p w:rsidR="00000000" w:rsidDel="00000000" w:rsidP="00000000" w:rsidRDefault="00000000" w:rsidRPr="00000000" w14:paraId="00000273">
      <w:pPr>
        <w:ind w:left="0" w:firstLine="0"/>
        <w:jc w:val="left"/>
        <w:rPr>
          <w:color w:val="202122"/>
        </w:rPr>
      </w:pPr>
      <w:r w:rsidDel="00000000" w:rsidR="00000000" w:rsidRPr="00000000">
        <w:rPr>
          <w:rtl w:val="0"/>
        </w:rPr>
      </w:r>
    </w:p>
    <w:p w:rsidR="00000000" w:rsidDel="00000000" w:rsidP="00000000" w:rsidRDefault="00000000" w:rsidRPr="00000000" w14:paraId="00000274">
      <w:pPr>
        <w:ind w:left="0" w:firstLine="0"/>
        <w:jc w:val="left"/>
        <w:rPr>
          <w:color w:val="202122"/>
        </w:rPr>
      </w:pPr>
      <w:r w:rsidDel="00000000" w:rsidR="00000000" w:rsidRPr="00000000">
        <w:rPr>
          <w:rtl w:val="0"/>
        </w:rPr>
      </w:r>
    </w:p>
    <w:p w:rsidR="00000000" w:rsidDel="00000000" w:rsidP="00000000" w:rsidRDefault="00000000" w:rsidRPr="00000000" w14:paraId="00000275">
      <w:pPr>
        <w:ind w:left="0" w:firstLine="0"/>
        <w:jc w:val="left"/>
        <w:rPr>
          <w:color w:val="202122"/>
        </w:rPr>
      </w:pPr>
      <w:r w:rsidDel="00000000" w:rsidR="00000000" w:rsidRPr="00000000">
        <w:rPr>
          <w:b w:val="1"/>
          <w:color w:val="202122"/>
          <w:rtl w:val="0"/>
        </w:rPr>
        <w:t xml:space="preserve">Analyse LR :</w:t>
      </w:r>
      <w:r w:rsidDel="00000000" w:rsidR="00000000" w:rsidRPr="00000000">
        <w:rPr>
          <w:rtl w:val="0"/>
        </w:rPr>
      </w:r>
    </w:p>
    <w:p w:rsidR="00000000" w:rsidDel="00000000" w:rsidP="00000000" w:rsidRDefault="00000000" w:rsidRPr="00000000" w14:paraId="00000276">
      <w:pPr>
        <w:ind w:left="0" w:firstLine="0"/>
        <w:jc w:val="left"/>
        <w:rPr>
          <w:color w:val="202122"/>
        </w:rPr>
      </w:pPr>
      <w:r w:rsidDel="00000000" w:rsidR="00000000" w:rsidRPr="00000000">
        <w:rPr>
          <w:color w:val="202122"/>
          <w:rtl w:val="0"/>
        </w:rPr>
        <w:t xml:space="preserve">La table d’analyse d’un analyseur LR est constituée d’une partie Action et d’une partie Successeur. La table d’action est un tableau à deux entrées : les différents états sur les lignes, les terminaux </w:t>
      </w:r>
      <w:r w:rsidDel="00000000" w:rsidR="00000000" w:rsidRPr="00000000">
        <w:rPr>
          <w:color w:val="202122"/>
          <w:rtl w:val="0"/>
        </w:rPr>
        <w:t xml:space="preserve">et $ sur</w:t>
      </w:r>
      <w:r w:rsidDel="00000000" w:rsidR="00000000" w:rsidRPr="00000000">
        <w:rPr>
          <w:color w:val="202122"/>
          <w:rtl w:val="0"/>
        </w:rPr>
        <w:t xml:space="preserve"> les colonnes. On note une case de cette table par Action[e, x]. Une action d’un analyseur LR peut être : </w:t>
      </w:r>
    </w:p>
    <w:p w:rsidR="00000000" w:rsidDel="00000000" w:rsidP="00000000" w:rsidRDefault="00000000" w:rsidRPr="00000000" w14:paraId="00000277">
      <w:pPr>
        <w:numPr>
          <w:ilvl w:val="0"/>
          <w:numId w:val="61"/>
        </w:numPr>
        <w:ind w:left="720" w:hanging="360"/>
        <w:jc w:val="left"/>
        <w:rPr>
          <w:color w:val="202122"/>
        </w:rPr>
      </w:pPr>
      <w:r w:rsidDel="00000000" w:rsidR="00000000" w:rsidRPr="00000000">
        <w:rPr>
          <w:b w:val="1"/>
          <w:color w:val="202122"/>
          <w:rtl w:val="0"/>
        </w:rPr>
        <w:t xml:space="preserve">Décaler </w:t>
      </w:r>
      <w:r w:rsidDel="00000000" w:rsidR="00000000" w:rsidRPr="00000000">
        <w:rPr>
          <w:color w:val="202122"/>
          <w:rtl w:val="0"/>
        </w:rPr>
        <w:t xml:space="preserve">(Shift) le symbole courant du flot d’entrée sur la pile (empiler) avec un état e. Cette action est notée : Se.</w:t>
      </w:r>
    </w:p>
    <w:p w:rsidR="00000000" w:rsidDel="00000000" w:rsidP="00000000" w:rsidRDefault="00000000" w:rsidRPr="00000000" w14:paraId="00000278">
      <w:pPr>
        <w:numPr>
          <w:ilvl w:val="0"/>
          <w:numId w:val="61"/>
        </w:numPr>
        <w:ind w:left="720" w:hanging="360"/>
        <w:jc w:val="left"/>
        <w:rPr>
          <w:color w:val="202122"/>
        </w:rPr>
      </w:pPr>
      <w:r w:rsidDel="00000000" w:rsidR="00000000" w:rsidRPr="00000000">
        <w:rPr>
          <w:b w:val="1"/>
          <w:color w:val="202122"/>
          <w:rtl w:val="0"/>
        </w:rPr>
        <w:t xml:space="preserve">Réduire </w:t>
      </w:r>
      <w:r w:rsidDel="00000000" w:rsidR="00000000" w:rsidRPr="00000000">
        <w:rPr>
          <w:rFonts w:ascii="Arial Unicode MS" w:cs="Arial Unicode MS" w:eastAsia="Arial Unicode MS" w:hAnsi="Arial Unicode MS"/>
          <w:color w:val="202122"/>
          <w:rtl w:val="0"/>
        </w:rPr>
        <w:t xml:space="preserve">(Reduce) par une production X → α. Cela consiste à dépiler α (à l’envers) de la pile et à le remplacer par X et l’état correspondant dans la table Successeur, </w:t>
      </w:r>
      <w:r w:rsidDel="00000000" w:rsidR="00000000" w:rsidRPr="00000000">
        <w:rPr>
          <w:color w:val="202122"/>
          <w:rtl w:val="0"/>
        </w:rPr>
        <w:t xml:space="preserve">c’est à</w:t>
      </w:r>
      <w:r w:rsidDel="00000000" w:rsidR="00000000" w:rsidRPr="00000000">
        <w:rPr>
          <w:color w:val="202122"/>
          <w:rtl w:val="0"/>
        </w:rPr>
        <w:t xml:space="preserve"> </w:t>
      </w:r>
      <w:r w:rsidDel="00000000" w:rsidR="00000000" w:rsidRPr="00000000">
        <w:rPr>
          <w:color w:val="202122"/>
          <w:rtl w:val="0"/>
        </w:rPr>
        <w:t xml:space="preserve">dire</w:t>
      </w:r>
      <w:r w:rsidDel="00000000" w:rsidR="00000000" w:rsidRPr="00000000">
        <w:rPr>
          <w:rFonts w:ascii="Arial Unicode MS" w:cs="Arial Unicode MS" w:eastAsia="Arial Unicode MS" w:hAnsi="Arial Unicode MS"/>
          <w:color w:val="202122"/>
          <w:rtl w:val="0"/>
        </w:rPr>
        <w:t xml:space="preserve"> Successeur[sommet(Pile)[2], X]. Cette action est notée : R(X → α).</w:t>
      </w:r>
    </w:p>
    <w:p w:rsidR="00000000" w:rsidDel="00000000" w:rsidP="00000000" w:rsidRDefault="00000000" w:rsidRPr="00000000" w14:paraId="00000279">
      <w:pPr>
        <w:numPr>
          <w:ilvl w:val="0"/>
          <w:numId w:val="61"/>
        </w:numPr>
        <w:ind w:left="720" w:hanging="360"/>
        <w:jc w:val="left"/>
        <w:rPr>
          <w:color w:val="202122"/>
        </w:rPr>
      </w:pPr>
      <w:r w:rsidDel="00000000" w:rsidR="00000000" w:rsidRPr="00000000">
        <w:rPr>
          <w:b w:val="1"/>
          <w:color w:val="202122"/>
          <w:rtl w:val="0"/>
        </w:rPr>
        <w:t xml:space="preserve">Accepter </w:t>
      </w:r>
      <w:r w:rsidDel="00000000" w:rsidR="00000000" w:rsidRPr="00000000">
        <w:rPr>
          <w:color w:val="202122"/>
          <w:rtl w:val="0"/>
        </w:rPr>
        <w:t xml:space="preserve">le mot d’entrée et terminer l’analyse. Cette action est notée : Accepter.</w:t>
      </w:r>
    </w:p>
    <w:p w:rsidR="00000000" w:rsidDel="00000000" w:rsidP="00000000" w:rsidRDefault="00000000" w:rsidRPr="00000000" w14:paraId="0000027A">
      <w:pPr>
        <w:numPr>
          <w:ilvl w:val="0"/>
          <w:numId w:val="61"/>
        </w:numPr>
        <w:ind w:left="720" w:hanging="360"/>
        <w:jc w:val="left"/>
        <w:rPr>
          <w:color w:val="202122"/>
        </w:rPr>
      </w:pPr>
      <w:r w:rsidDel="00000000" w:rsidR="00000000" w:rsidRPr="00000000">
        <w:rPr>
          <w:b w:val="1"/>
          <w:color w:val="202122"/>
          <w:rtl w:val="0"/>
        </w:rPr>
        <w:t xml:space="preserve">Générer </w:t>
      </w:r>
      <w:r w:rsidDel="00000000" w:rsidR="00000000" w:rsidRPr="00000000">
        <w:rPr>
          <w:color w:val="202122"/>
          <w:rtl w:val="0"/>
        </w:rPr>
        <w:t xml:space="preserve">un message d’erreur de syntaxe et terminer l’analyse. Cette action n’est pas notée explicitement : toutes les cases vides de la table Action représentent des actions Erreur.</w:t>
      </w:r>
    </w:p>
    <w:p w:rsidR="00000000" w:rsidDel="00000000" w:rsidP="00000000" w:rsidRDefault="00000000" w:rsidRPr="00000000" w14:paraId="0000027B">
      <w:pPr>
        <w:ind w:left="0" w:firstLine="0"/>
        <w:jc w:val="left"/>
        <w:rPr>
          <w:color w:val="202122"/>
        </w:rPr>
      </w:pPr>
      <w:r w:rsidDel="00000000" w:rsidR="00000000" w:rsidRPr="00000000">
        <w:rPr>
          <w:rtl w:val="0"/>
        </w:rPr>
      </w:r>
    </w:p>
    <w:p w:rsidR="00000000" w:rsidDel="00000000" w:rsidP="00000000" w:rsidRDefault="00000000" w:rsidRPr="00000000" w14:paraId="0000027C">
      <w:pPr>
        <w:ind w:left="0" w:firstLine="0"/>
        <w:jc w:val="left"/>
        <w:rPr>
          <w:b w:val="1"/>
          <w:color w:val="202122"/>
        </w:rPr>
      </w:pPr>
      <w:r w:rsidDel="00000000" w:rsidR="00000000" w:rsidRPr="00000000">
        <w:rPr>
          <w:b w:val="1"/>
          <w:color w:val="202122"/>
          <w:rtl w:val="0"/>
        </w:rPr>
        <w:t xml:space="preserve">Table d’analyse d’un analyseur LR : </w:t>
      </w:r>
      <w:r w:rsidDel="00000000" w:rsidR="00000000" w:rsidRPr="00000000">
        <w:drawing>
          <wp:anchor allowOverlap="1" behindDoc="0" distB="114300" distT="114300" distL="114300" distR="114300" hidden="0" layoutInCell="1" locked="0" relativeHeight="0" simplePos="0">
            <wp:simplePos x="0" y="0"/>
            <wp:positionH relativeFrom="column">
              <wp:posOffset>2609850</wp:posOffset>
            </wp:positionH>
            <wp:positionV relativeFrom="paragraph">
              <wp:posOffset>120062</wp:posOffset>
            </wp:positionV>
            <wp:extent cx="3167063" cy="1714282"/>
            <wp:effectExtent b="0" l="0" r="0" t="0"/>
            <wp:wrapSquare wrapText="bothSides" distB="114300" distT="114300" distL="114300" distR="114300"/>
            <wp:docPr id="1"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3167063" cy="1714282"/>
                    </a:xfrm>
                    <a:prstGeom prst="rect"/>
                    <a:ln/>
                  </pic:spPr>
                </pic:pic>
              </a:graphicData>
            </a:graphic>
          </wp:anchor>
        </w:drawing>
      </w:r>
    </w:p>
    <w:p w:rsidR="00000000" w:rsidDel="00000000" w:rsidP="00000000" w:rsidRDefault="00000000" w:rsidRPr="00000000" w14:paraId="0000027D">
      <w:pPr>
        <w:ind w:left="0" w:firstLine="0"/>
        <w:jc w:val="left"/>
        <w:rPr>
          <w:color w:val="202122"/>
        </w:rPr>
      </w:pPr>
      <w:r w:rsidDel="00000000" w:rsidR="00000000" w:rsidRPr="00000000">
        <w:rPr>
          <w:color w:val="202122"/>
          <w:rtl w:val="0"/>
        </w:rPr>
        <w:t xml:space="preserve">La table des successeurs est un tableau à deux entrées : les différents états sur les lignes, les non terminaux sur les colonnes. On note une case de cette table par Successeur[e, X]. Cette table ne sert qu’à indiquer le nouvel état courant après une réduction. Là aussi, toutes les cases vides de la table Successeur représentent des erreurs.</w:t>
      </w:r>
    </w:p>
    <w:p w:rsidR="00000000" w:rsidDel="00000000" w:rsidP="00000000" w:rsidRDefault="00000000" w:rsidRPr="00000000" w14:paraId="0000027E">
      <w:pPr>
        <w:ind w:left="0" w:firstLine="0"/>
        <w:jc w:val="left"/>
        <w:rPr>
          <w:color w:val="202122"/>
        </w:rPr>
      </w:pPr>
      <w:r w:rsidDel="00000000" w:rsidR="00000000" w:rsidRPr="00000000">
        <w:rPr>
          <w:rtl w:val="0"/>
        </w:rPr>
      </w:r>
    </w:p>
    <w:p w:rsidR="00000000" w:rsidDel="00000000" w:rsidP="00000000" w:rsidRDefault="00000000" w:rsidRPr="00000000" w14:paraId="0000027F">
      <w:pPr>
        <w:ind w:left="0" w:firstLine="0"/>
        <w:jc w:val="left"/>
        <w:rPr>
          <w:b w:val="1"/>
          <w:color w:val="202122"/>
        </w:rPr>
      </w:pPr>
      <w:r w:rsidDel="00000000" w:rsidR="00000000" w:rsidRPr="00000000">
        <w:rPr>
          <w:b w:val="1"/>
          <w:color w:val="202122"/>
          <w:rtl w:val="0"/>
        </w:rPr>
        <w:t xml:space="preserve">Exemple </w:t>
      </w:r>
      <w:r w:rsidDel="00000000" w:rsidR="00000000" w:rsidRPr="00000000">
        <w:rPr>
          <w:color w:val="202122"/>
          <w:rtl w:val="0"/>
        </w:rPr>
        <w:t xml:space="preserve">: Pour illustrer le fonctionnement de l’algorithme 17, prenons un exemple simple d’une grammaire de Dyck à un couple de parenthèses : Soit la grammaire Gd = ({a, b}, {S}, R, S) avec les règles de R suivantes : </w:t>
      </w:r>
      <w:r w:rsidDel="00000000" w:rsidR="00000000" w:rsidRPr="00000000">
        <w:rPr>
          <w:rFonts w:ascii="Arial Unicode MS" w:cs="Arial Unicode MS" w:eastAsia="Arial Unicode MS" w:hAnsi="Arial Unicode MS"/>
          <w:b w:val="1"/>
          <w:color w:val="202122"/>
          <w:rtl w:val="0"/>
        </w:rPr>
        <w:t xml:space="preserve">S → SaSb|ε</w:t>
      </w:r>
      <w:r w:rsidDel="00000000" w:rsidR="00000000" w:rsidRPr="00000000">
        <w:drawing>
          <wp:anchor allowOverlap="1" behindDoc="0" distB="114300" distT="114300" distL="114300" distR="114300" hidden="0" layoutInCell="1" locked="0" relativeHeight="0" simplePos="0">
            <wp:simplePos x="0" y="0"/>
            <wp:positionH relativeFrom="column">
              <wp:posOffset>2733675</wp:posOffset>
            </wp:positionH>
            <wp:positionV relativeFrom="paragraph">
              <wp:posOffset>390525</wp:posOffset>
            </wp:positionV>
            <wp:extent cx="2808232" cy="901536"/>
            <wp:effectExtent b="0" l="0" r="0" t="0"/>
            <wp:wrapSquare wrapText="bothSides" distB="114300" distT="114300" distL="114300" distR="114300"/>
            <wp:docPr id="21"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2808232" cy="901536"/>
                    </a:xfrm>
                    <a:prstGeom prst="rect"/>
                    <a:ln/>
                  </pic:spPr>
                </pic:pic>
              </a:graphicData>
            </a:graphic>
          </wp:anchor>
        </w:drawing>
      </w:r>
    </w:p>
    <w:p w:rsidR="00000000" w:rsidDel="00000000" w:rsidP="00000000" w:rsidRDefault="00000000" w:rsidRPr="00000000" w14:paraId="00000280">
      <w:pPr>
        <w:ind w:left="0" w:firstLine="0"/>
        <w:jc w:val="left"/>
        <w:rPr>
          <w:color w:val="202122"/>
        </w:rPr>
      </w:pPr>
      <w:r w:rsidDel="00000000" w:rsidR="00000000" w:rsidRPr="00000000">
        <w:rPr>
          <w:color w:val="202122"/>
          <w:rtl w:val="0"/>
        </w:rPr>
        <w:t xml:space="preserve">Le calcul des tables de cette grammaire fournit le résultat suivant :</w:t>
      </w:r>
    </w:p>
    <w:p w:rsidR="00000000" w:rsidDel="00000000" w:rsidP="00000000" w:rsidRDefault="00000000" w:rsidRPr="00000000" w14:paraId="00000281">
      <w:pPr>
        <w:ind w:left="0" w:firstLine="0"/>
        <w:jc w:val="left"/>
        <w:rPr>
          <w:color w:val="202122"/>
        </w:rPr>
      </w:pPr>
      <w:r w:rsidDel="00000000" w:rsidR="00000000" w:rsidRPr="00000000">
        <w:rPr>
          <w:color w:val="202122"/>
          <w:rtl w:val="0"/>
        </w:rPr>
        <w:t xml:space="preserve">Examinons l’analyse du mot </w:t>
      </w:r>
      <w:r w:rsidDel="00000000" w:rsidR="00000000" w:rsidRPr="00000000">
        <w:rPr>
          <w:color w:val="202122"/>
          <w:rtl w:val="0"/>
        </w:rPr>
        <w:t xml:space="preserve">abaababb$</w:t>
      </w:r>
      <w:r w:rsidDel="00000000" w:rsidR="00000000" w:rsidRPr="00000000">
        <w:rPr>
          <w:color w:val="202122"/>
          <w:rtl w:val="0"/>
        </w:rPr>
        <w:t xml:space="preserve"> :</w:t>
      </w:r>
    </w:p>
    <w:p w:rsidR="00000000" w:rsidDel="00000000" w:rsidP="00000000" w:rsidRDefault="00000000" w:rsidRPr="00000000" w14:paraId="00000282">
      <w:pPr>
        <w:ind w:left="0" w:firstLine="0"/>
        <w:jc w:val="left"/>
        <w:rPr>
          <w:color w:val="2021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133350</wp:posOffset>
            </wp:positionV>
            <wp:extent cx="2213357" cy="1576048"/>
            <wp:effectExtent b="0" l="0" r="0" t="0"/>
            <wp:wrapSquare wrapText="bothSides" distB="114300" distT="114300" distL="114300" distR="114300"/>
            <wp:docPr id="33"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2213357" cy="157604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2533650</wp:posOffset>
            </wp:positionH>
            <wp:positionV relativeFrom="paragraph">
              <wp:posOffset>133350</wp:posOffset>
            </wp:positionV>
            <wp:extent cx="2443163" cy="1014283"/>
            <wp:effectExtent b="0" l="0" r="0" t="0"/>
            <wp:wrapSquare wrapText="bothSides" distB="114300" distT="114300" distL="114300" distR="114300"/>
            <wp:docPr id="12"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2443163" cy="1014283"/>
                    </a:xfrm>
                    <a:prstGeom prst="rect"/>
                    <a:ln/>
                  </pic:spPr>
                </pic:pic>
              </a:graphicData>
            </a:graphic>
          </wp:anchor>
        </w:drawing>
      </w:r>
    </w:p>
    <w:p w:rsidR="00000000" w:rsidDel="00000000" w:rsidP="00000000" w:rsidRDefault="00000000" w:rsidRPr="00000000" w14:paraId="00000283">
      <w:pPr>
        <w:ind w:left="0" w:firstLine="0"/>
        <w:jc w:val="left"/>
        <w:rPr>
          <w:color w:val="202122"/>
        </w:rPr>
      </w:pPr>
      <w:r w:rsidDel="00000000" w:rsidR="00000000" w:rsidRPr="00000000">
        <w:rPr>
          <w:rtl w:val="0"/>
        </w:rPr>
      </w:r>
    </w:p>
    <w:p w:rsidR="00000000" w:rsidDel="00000000" w:rsidP="00000000" w:rsidRDefault="00000000" w:rsidRPr="00000000" w14:paraId="00000284">
      <w:pPr>
        <w:ind w:left="0" w:firstLine="0"/>
        <w:jc w:val="left"/>
        <w:rPr>
          <w:color w:val="202122"/>
        </w:rPr>
      </w:pPr>
      <w:r w:rsidDel="00000000" w:rsidR="00000000" w:rsidRPr="00000000">
        <w:rPr>
          <w:rtl w:val="0"/>
        </w:rPr>
      </w:r>
    </w:p>
    <w:p w:rsidR="00000000" w:rsidDel="00000000" w:rsidP="00000000" w:rsidRDefault="00000000" w:rsidRPr="00000000" w14:paraId="00000285">
      <w:pPr>
        <w:ind w:left="0" w:firstLine="0"/>
        <w:jc w:val="left"/>
        <w:rPr>
          <w:color w:val="202122"/>
        </w:rPr>
      </w:pPr>
      <w:r w:rsidDel="00000000" w:rsidR="00000000" w:rsidRPr="00000000">
        <w:rPr>
          <w:rtl w:val="0"/>
        </w:rPr>
      </w:r>
    </w:p>
    <w:p w:rsidR="00000000" w:rsidDel="00000000" w:rsidP="00000000" w:rsidRDefault="00000000" w:rsidRPr="00000000" w14:paraId="00000286">
      <w:pPr>
        <w:rPr>
          <w:color w:val="202122"/>
        </w:rPr>
      </w:pPr>
      <w:r w:rsidDel="00000000" w:rsidR="00000000" w:rsidRPr="00000000">
        <w:rPr>
          <w:rtl w:val="0"/>
        </w:rPr>
      </w:r>
    </w:p>
    <w:p w:rsidR="00000000" w:rsidDel="00000000" w:rsidP="00000000" w:rsidRDefault="00000000" w:rsidRPr="00000000" w14:paraId="00000287">
      <w:pPr>
        <w:ind w:left="0" w:firstLine="0"/>
        <w:jc w:val="left"/>
        <w:rPr>
          <w:color w:val="202122"/>
        </w:rPr>
      </w:pPr>
      <w:r w:rsidDel="00000000" w:rsidR="00000000" w:rsidRPr="00000000">
        <w:rPr>
          <w:rtl w:val="0"/>
        </w:rPr>
      </w:r>
    </w:p>
    <w:p w:rsidR="00000000" w:rsidDel="00000000" w:rsidP="00000000" w:rsidRDefault="00000000" w:rsidRPr="00000000" w14:paraId="00000288">
      <w:pPr>
        <w:ind w:left="0" w:firstLine="0"/>
        <w:jc w:val="left"/>
        <w:rPr>
          <w:color w:val="2021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2533650</wp:posOffset>
            </wp:positionH>
            <wp:positionV relativeFrom="paragraph">
              <wp:posOffset>196500</wp:posOffset>
            </wp:positionV>
            <wp:extent cx="3014663" cy="404110"/>
            <wp:effectExtent b="0" l="0" r="0" t="0"/>
            <wp:wrapSquare wrapText="bothSides" distB="114300" distT="114300" distL="114300" distR="114300"/>
            <wp:docPr id="17"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3014663" cy="404110"/>
                    </a:xfrm>
                    <a:prstGeom prst="rect"/>
                    <a:ln/>
                  </pic:spPr>
                </pic:pic>
              </a:graphicData>
            </a:graphic>
          </wp:anchor>
        </w:drawing>
      </w:r>
    </w:p>
    <w:p w:rsidR="00000000" w:rsidDel="00000000" w:rsidP="00000000" w:rsidRDefault="00000000" w:rsidRPr="00000000" w14:paraId="00000289">
      <w:pPr>
        <w:ind w:left="0" w:firstLine="0"/>
        <w:jc w:val="left"/>
        <w:rPr>
          <w:color w:val="202122"/>
        </w:rPr>
      </w:pPr>
      <w:r w:rsidDel="00000000" w:rsidR="00000000" w:rsidRPr="00000000">
        <w:rPr>
          <w:rtl w:val="0"/>
        </w:rPr>
      </w:r>
    </w:p>
    <w:p w:rsidR="00000000" w:rsidDel="00000000" w:rsidP="00000000" w:rsidRDefault="00000000" w:rsidRPr="00000000" w14:paraId="0000028A">
      <w:pPr>
        <w:ind w:left="0" w:firstLine="0"/>
        <w:jc w:val="left"/>
        <w:rPr>
          <w:color w:val="202122"/>
        </w:rPr>
      </w:pPr>
      <w:r w:rsidDel="00000000" w:rsidR="00000000" w:rsidRPr="00000000">
        <w:rPr>
          <w:rtl w:val="0"/>
        </w:rPr>
      </w:r>
    </w:p>
    <w:p w:rsidR="00000000" w:rsidDel="00000000" w:rsidP="00000000" w:rsidRDefault="00000000" w:rsidRPr="00000000" w14:paraId="0000028B">
      <w:pPr>
        <w:ind w:left="0" w:firstLine="0"/>
        <w:jc w:val="left"/>
        <w:rPr>
          <w:color w:val="202122"/>
        </w:rPr>
      </w:pPr>
      <w:r w:rsidDel="00000000" w:rsidR="00000000" w:rsidRPr="00000000">
        <w:rPr>
          <w:rtl w:val="0"/>
        </w:rPr>
      </w:r>
    </w:p>
    <w:p w:rsidR="00000000" w:rsidDel="00000000" w:rsidP="00000000" w:rsidRDefault="00000000" w:rsidRPr="00000000" w14:paraId="0000028C">
      <w:pPr>
        <w:ind w:left="0" w:firstLine="0"/>
        <w:jc w:val="left"/>
        <w:rPr>
          <w:color w:val="202122"/>
        </w:rPr>
      </w:pPr>
      <w:r w:rsidDel="00000000" w:rsidR="00000000" w:rsidRPr="00000000">
        <w:rPr>
          <w:rtl w:val="0"/>
        </w:rPr>
      </w:r>
    </w:p>
    <w:p w:rsidR="00000000" w:rsidDel="00000000" w:rsidP="00000000" w:rsidRDefault="00000000" w:rsidRPr="00000000" w14:paraId="0000028D">
      <w:pPr>
        <w:ind w:left="0" w:firstLine="0"/>
        <w:jc w:val="left"/>
        <w:rPr>
          <w:color w:val="202122"/>
        </w:rPr>
      </w:pPr>
      <w:r w:rsidDel="00000000" w:rsidR="00000000" w:rsidRPr="00000000">
        <w:rPr>
          <w:rtl w:val="0"/>
        </w:rPr>
      </w:r>
    </w:p>
    <w:p w:rsidR="00000000" w:rsidDel="00000000" w:rsidP="00000000" w:rsidRDefault="00000000" w:rsidRPr="00000000" w14:paraId="0000028E">
      <w:pPr>
        <w:ind w:left="0" w:firstLine="0"/>
        <w:jc w:val="left"/>
        <w:rPr>
          <w:color w:val="202122"/>
        </w:rPr>
      </w:pPr>
      <w:r w:rsidDel="00000000" w:rsidR="00000000" w:rsidRPr="00000000">
        <w:rPr>
          <w:rtl w:val="0"/>
        </w:rPr>
      </w:r>
    </w:p>
    <w:p w:rsidR="00000000" w:rsidDel="00000000" w:rsidP="00000000" w:rsidRDefault="00000000" w:rsidRPr="00000000" w14:paraId="0000028F">
      <w:pPr>
        <w:ind w:left="0" w:firstLine="0"/>
        <w:jc w:val="left"/>
        <w:rPr>
          <w:color w:val="202122"/>
        </w:rPr>
      </w:pPr>
      <w:r w:rsidDel="00000000" w:rsidR="00000000" w:rsidRPr="00000000">
        <w:rPr>
          <w:rtl w:val="0"/>
        </w:rPr>
      </w:r>
    </w:p>
    <w:p w:rsidR="00000000" w:rsidDel="00000000" w:rsidP="00000000" w:rsidRDefault="00000000" w:rsidRPr="00000000" w14:paraId="00000290">
      <w:pPr>
        <w:ind w:left="0" w:firstLine="0"/>
        <w:jc w:val="left"/>
        <w:rPr>
          <w:color w:val="202122"/>
        </w:rPr>
      </w:pPr>
      <w:r w:rsidDel="00000000" w:rsidR="00000000" w:rsidRPr="00000000">
        <w:rPr>
          <w:color w:val="202122"/>
          <w:rtl w:val="0"/>
        </w:rPr>
        <w:t xml:space="preserve">Nous allons décrire comment calculer les tables d’analyses pour des grammaires LR(1), c’est-à-dire avec un symbole de prévision Il existe plusieurs méthodes de construction dépendant de la complexité de la grammaire et de l’efficacité de l’analyseur, notamment en ce qui concerne la taille des tables. </w:t>
      </w:r>
    </w:p>
    <w:p w:rsidR="00000000" w:rsidDel="00000000" w:rsidP="00000000" w:rsidRDefault="00000000" w:rsidRPr="00000000" w14:paraId="00000291">
      <w:pPr>
        <w:ind w:left="0" w:firstLine="0"/>
        <w:jc w:val="left"/>
        <w:rPr>
          <w:color w:val="202122"/>
        </w:rPr>
      </w:pPr>
      <w:r w:rsidDel="00000000" w:rsidR="00000000" w:rsidRPr="00000000">
        <w:rPr>
          <w:rtl w:val="0"/>
        </w:rPr>
      </w:r>
    </w:p>
    <w:tbl>
      <w:tblPr>
        <w:tblStyle w:val="Table2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rPr>
            </w:pPr>
            <w:r w:rsidDel="00000000" w:rsidR="00000000" w:rsidRPr="00000000">
              <w:rPr>
                <w:b w:val="1"/>
                <w:color w:val="202122"/>
                <w:rtl w:val="0"/>
              </w:rPr>
              <w:t xml:space="preserve">Définition </w:t>
            </w:r>
            <w:r w:rsidDel="00000000" w:rsidR="00000000" w:rsidRPr="00000000">
              <w:rPr>
                <w:color w:val="202122"/>
                <w:rtl w:val="0"/>
              </w:rPr>
              <w:t xml:space="preserve">: Un item LR(0), ou SLR, ou plus simplement item, d’une grammaire G = (VT , VN, R, S) est un couple constitué d’une production de R et d’une position dans la partie droite de celle-ci. La position est représentée par un point ’.’ dans la partie droite.</w:t>
            </w:r>
          </w:p>
        </w:tc>
      </w:tr>
    </w:tbl>
    <w:p w:rsidR="00000000" w:rsidDel="00000000" w:rsidP="00000000" w:rsidRDefault="00000000" w:rsidRPr="00000000" w14:paraId="00000293">
      <w:pPr>
        <w:ind w:left="0" w:firstLine="0"/>
        <w:jc w:val="left"/>
        <w:rPr>
          <w:color w:val="202122"/>
        </w:rPr>
      </w:pPr>
      <w:r w:rsidDel="00000000" w:rsidR="00000000" w:rsidRPr="00000000">
        <w:rPr>
          <w:rtl w:val="0"/>
        </w:rPr>
      </w:r>
    </w:p>
    <w:p w:rsidR="00000000" w:rsidDel="00000000" w:rsidP="00000000" w:rsidRDefault="00000000" w:rsidRPr="00000000" w14:paraId="00000294">
      <w:pPr>
        <w:ind w:left="0" w:firstLine="0"/>
        <w:jc w:val="left"/>
        <w:rPr>
          <w:color w:val="202122"/>
        </w:rPr>
      </w:pPr>
      <w:r w:rsidDel="00000000" w:rsidR="00000000" w:rsidRPr="00000000">
        <w:rPr>
          <w:rFonts w:ascii="Arial Unicode MS" w:cs="Arial Unicode MS" w:eastAsia="Arial Unicode MS" w:hAnsi="Arial Unicode MS"/>
          <w:color w:val="202122"/>
          <w:rtl w:val="0"/>
        </w:rPr>
        <w:t xml:space="preserve">Soit la grammaire Gd = ({a, b}, {S}, R = {S → SaSb|ε}, S) L’ensemble des items de G est Items(G) = {S → .SaSb, S → S.aSb, S → Sa.Sb, S → SaS.b, S → SaSb., S → ε.} Un item représente ce qui a déjà été reconnu (à gauche du point) lors de l’analyse, et ce qu’il reste à reconnaître (à droite du point) avant de pouvoir réduire.</w:t>
      </w:r>
    </w:p>
    <w:p w:rsidR="00000000" w:rsidDel="00000000" w:rsidP="00000000" w:rsidRDefault="00000000" w:rsidRPr="00000000" w14:paraId="00000295">
      <w:pPr>
        <w:ind w:left="0" w:firstLine="0"/>
        <w:jc w:val="left"/>
        <w:rPr>
          <w:color w:val="202122"/>
        </w:rPr>
      </w:pPr>
      <w:r w:rsidDel="00000000" w:rsidR="00000000" w:rsidRPr="00000000">
        <w:rPr>
          <w:rtl w:val="0"/>
        </w:rPr>
      </w:r>
    </w:p>
    <w:tbl>
      <w:tblPr>
        <w:tblStyle w:val="Table2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rPr>
            </w:pPr>
            <w:r w:rsidDel="00000000" w:rsidR="00000000" w:rsidRPr="00000000">
              <w:rPr>
                <w:b w:val="1"/>
                <w:color w:val="202122"/>
                <w:rtl w:val="0"/>
              </w:rPr>
              <w:t xml:space="preserve">Définition </w:t>
            </w:r>
            <w:r w:rsidDel="00000000" w:rsidR="00000000" w:rsidRPr="00000000">
              <w:rPr>
                <w:color w:val="202122"/>
                <w:rtl w:val="0"/>
              </w:rPr>
              <w:t xml:space="preserve">: Une grammaire augmentée G’ d’une grammaire G = (V</w:t>
            </w:r>
            <w:r w:rsidDel="00000000" w:rsidR="00000000" w:rsidRPr="00000000">
              <w:rPr>
                <w:color w:val="202122"/>
                <w:vertAlign w:val="subscript"/>
                <w:rtl w:val="0"/>
              </w:rPr>
              <w:t xml:space="preserve">T</w:t>
            </w:r>
            <w:r w:rsidDel="00000000" w:rsidR="00000000" w:rsidRPr="00000000">
              <w:rPr>
                <w:color w:val="202122"/>
                <w:rtl w:val="0"/>
              </w:rPr>
              <w:t xml:space="preserve">, V</w:t>
            </w:r>
            <w:r w:rsidDel="00000000" w:rsidR="00000000" w:rsidRPr="00000000">
              <w:rPr>
                <w:color w:val="202122"/>
                <w:vertAlign w:val="subscript"/>
                <w:rtl w:val="0"/>
              </w:rPr>
              <w:t xml:space="preserve">N</w:t>
            </w:r>
            <w:r w:rsidDel="00000000" w:rsidR="00000000" w:rsidRPr="00000000">
              <w:rPr>
                <w:color w:val="202122"/>
                <w:rtl w:val="0"/>
              </w:rPr>
              <w:t xml:space="preserve">, R, S) est</w:t>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rPr>
            </w:pPr>
            <w:r w:rsidDel="00000000" w:rsidR="00000000" w:rsidRPr="00000000">
              <w:rPr>
                <w:rFonts w:ascii="Arial Unicode MS" w:cs="Arial Unicode MS" w:eastAsia="Arial Unicode MS" w:hAnsi="Arial Unicode MS"/>
                <w:color w:val="202122"/>
                <w:rtl w:val="0"/>
              </w:rPr>
              <w:t xml:space="preserve">obtenue par ajout d’un nouvel axiome S’ et d’une production S’ → S : </w:t>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rPr>
            </w:pPr>
            <w:r w:rsidDel="00000000" w:rsidR="00000000" w:rsidRPr="00000000">
              <w:rPr>
                <w:rFonts w:ascii="Arial Unicode MS" w:cs="Arial Unicode MS" w:eastAsia="Arial Unicode MS" w:hAnsi="Arial Unicode MS"/>
                <w:color w:val="202122"/>
                <w:rtl w:val="0"/>
              </w:rPr>
              <w:t xml:space="preserve">G’ = (VT , VN ∪ {S’}, R ∪ {S’ → S}, S’)</w:t>
            </w:r>
          </w:p>
        </w:tc>
      </w:tr>
    </w:tbl>
    <w:p w:rsidR="00000000" w:rsidDel="00000000" w:rsidP="00000000" w:rsidRDefault="00000000" w:rsidRPr="00000000" w14:paraId="00000299">
      <w:pPr>
        <w:ind w:left="0" w:firstLine="0"/>
        <w:jc w:val="left"/>
        <w:rPr>
          <w:color w:val="202122"/>
        </w:rPr>
      </w:pPr>
      <w:r w:rsidDel="00000000" w:rsidR="00000000" w:rsidRPr="00000000">
        <w:rPr>
          <w:rtl w:val="0"/>
        </w:rPr>
      </w:r>
    </w:p>
    <w:p w:rsidR="00000000" w:rsidDel="00000000" w:rsidP="00000000" w:rsidRDefault="00000000" w:rsidRPr="00000000" w14:paraId="0000029A">
      <w:pPr>
        <w:ind w:left="0" w:firstLine="0"/>
        <w:jc w:val="left"/>
        <w:rPr>
          <w:color w:val="202122"/>
        </w:rPr>
      </w:pPr>
      <w:r w:rsidDel="00000000" w:rsidR="00000000" w:rsidRPr="00000000">
        <w:rPr>
          <w:b w:val="1"/>
          <w:color w:val="202122"/>
          <w:rtl w:val="0"/>
        </w:rPr>
        <w:t xml:space="preserve">Construction de la collection canonique SLR</w:t>
      </w:r>
      <w:r w:rsidDel="00000000" w:rsidR="00000000" w:rsidRPr="00000000">
        <w:rPr>
          <w:color w:val="202122"/>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2581275</wp:posOffset>
            </wp:positionH>
            <wp:positionV relativeFrom="paragraph">
              <wp:posOffset>295275</wp:posOffset>
            </wp:positionV>
            <wp:extent cx="3259431" cy="1539176"/>
            <wp:effectExtent b="0" l="0" r="0" t="0"/>
            <wp:wrapSquare wrapText="bothSides" distB="114300" distT="114300" distL="114300" distR="114300"/>
            <wp:docPr id="5"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3259431" cy="1539176"/>
                    </a:xfrm>
                    <a:prstGeom prst="rect"/>
                    <a:ln/>
                  </pic:spPr>
                </pic:pic>
              </a:graphicData>
            </a:graphic>
          </wp:anchor>
        </w:drawing>
      </w:r>
    </w:p>
    <w:p w:rsidR="00000000" w:rsidDel="00000000" w:rsidP="00000000" w:rsidRDefault="00000000" w:rsidRPr="00000000" w14:paraId="0000029B">
      <w:pPr>
        <w:ind w:left="0" w:firstLine="0"/>
        <w:jc w:val="left"/>
        <w:rPr>
          <w:color w:val="202122"/>
        </w:rPr>
      </w:pPr>
      <w:r w:rsidDel="00000000" w:rsidR="00000000" w:rsidRPr="00000000">
        <w:rPr>
          <w:color w:val="202122"/>
          <w:rtl w:val="0"/>
        </w:rPr>
        <w:t xml:space="preserve">La construction de l’AFD utilise une fonction Fermeture() qui regroupe tous les items auxquels on peut s’attendre dans un état donné. Le principe de l’algorithme 18 tient en ce que lorsqu’on s’attend à reconnaître un non terminal X, il faut également s’attendre à reconnaître toute partie droite de production dont X est la partie gauche.</w:t>
      </w:r>
    </w:p>
    <w:p w:rsidR="00000000" w:rsidDel="00000000" w:rsidP="00000000" w:rsidRDefault="00000000" w:rsidRPr="00000000" w14:paraId="0000029C">
      <w:pPr>
        <w:ind w:left="0" w:firstLine="0"/>
        <w:jc w:val="left"/>
        <w:rPr>
          <w:color w:val="202122"/>
        </w:rPr>
      </w:pPr>
      <w:r w:rsidDel="00000000" w:rsidR="00000000" w:rsidRPr="00000000">
        <w:rPr>
          <w:rtl w:val="0"/>
        </w:rPr>
      </w:r>
    </w:p>
    <w:p w:rsidR="00000000" w:rsidDel="00000000" w:rsidP="00000000" w:rsidRDefault="00000000" w:rsidRPr="00000000" w14:paraId="0000029D">
      <w:pPr>
        <w:ind w:left="0" w:firstLine="0"/>
        <w:jc w:val="left"/>
        <w:rPr>
          <w:color w:val="202122"/>
        </w:rPr>
      </w:pPr>
      <w:r w:rsidDel="00000000" w:rsidR="00000000" w:rsidRPr="00000000">
        <w:rPr>
          <w:b w:val="1"/>
          <w:color w:val="202122"/>
          <w:rtl w:val="0"/>
        </w:rPr>
        <w:t xml:space="preserve">Exemple </w:t>
      </w:r>
      <w:r w:rsidDel="00000000" w:rsidR="00000000" w:rsidRPr="00000000">
        <w:rPr>
          <w:color w:val="202122"/>
          <w:rtl w:val="0"/>
        </w:rPr>
        <w:t xml:space="preserve">: </w:t>
      </w:r>
    </w:p>
    <w:p w:rsidR="00000000" w:rsidDel="00000000" w:rsidP="00000000" w:rsidRDefault="00000000" w:rsidRPr="00000000" w14:paraId="0000029E">
      <w:pPr>
        <w:ind w:left="0" w:firstLine="0"/>
        <w:jc w:val="left"/>
        <w:rPr>
          <w:color w:val="202122"/>
        </w:rPr>
      </w:pPr>
      <w:r w:rsidDel="00000000" w:rsidR="00000000" w:rsidRPr="00000000">
        <w:rPr>
          <w:rFonts w:ascii="Arial Unicode MS" w:cs="Arial Unicode MS" w:eastAsia="Arial Unicode MS" w:hAnsi="Arial Unicode MS"/>
          <w:color w:val="202122"/>
          <w:rtl w:val="0"/>
        </w:rPr>
        <w:t xml:space="preserve">Soit la grammaire de Dyck augmentée : G’ = ({a, b}, {S, S’}, {S → SaSb|ε, S’ → </w:t>
      </w:r>
      <w:r w:rsidDel="00000000" w:rsidR="00000000" w:rsidRPr="00000000">
        <w:rPr>
          <w:color w:val="202122"/>
          <w:rtl w:val="0"/>
        </w:rPr>
        <w:t xml:space="preserve">S},</w:t>
      </w:r>
      <w:r w:rsidDel="00000000" w:rsidR="00000000" w:rsidRPr="00000000">
        <w:rPr>
          <w:rFonts w:ascii="Arial Unicode MS" w:cs="Arial Unicode MS" w:eastAsia="Arial Unicode MS" w:hAnsi="Arial Unicode MS"/>
          <w:color w:val="202122"/>
          <w:rtl w:val="0"/>
        </w:rPr>
        <w:t xml:space="preserve"> S’). Calculons les fermetures des ensembles d’items {S’ → .S} et {S → Sa.Sb}.</w:t>
      </w:r>
    </w:p>
    <w:p w:rsidR="00000000" w:rsidDel="00000000" w:rsidP="00000000" w:rsidRDefault="00000000" w:rsidRPr="00000000" w14:paraId="0000029F">
      <w:pPr>
        <w:ind w:left="0" w:firstLine="0"/>
        <w:jc w:val="left"/>
        <w:rPr>
          <w:color w:val="202122"/>
        </w:rPr>
      </w:pPr>
      <w:r w:rsidDel="00000000" w:rsidR="00000000" w:rsidRPr="00000000">
        <w:rPr>
          <w:rFonts w:ascii="Arial Unicode MS" w:cs="Arial Unicode MS" w:eastAsia="Arial Unicode MS" w:hAnsi="Arial Unicode MS"/>
          <w:color w:val="202122"/>
          <w:rtl w:val="0"/>
        </w:rPr>
        <w:t xml:space="preserve">Fermeture({S’ → .S}) = {S’ → .S, S → </w:t>
      </w:r>
      <w:r w:rsidDel="00000000" w:rsidR="00000000" w:rsidRPr="00000000">
        <w:rPr>
          <w:color w:val="202122"/>
          <w:rtl w:val="0"/>
        </w:rPr>
        <w:t xml:space="preserve">.SaSb,</w:t>
      </w:r>
      <w:r w:rsidDel="00000000" w:rsidR="00000000" w:rsidRPr="00000000">
        <w:rPr>
          <w:rFonts w:ascii="Arial Unicode MS" w:cs="Arial Unicode MS" w:eastAsia="Arial Unicode MS" w:hAnsi="Arial Unicode MS"/>
          <w:color w:val="202122"/>
          <w:rtl w:val="0"/>
        </w:rPr>
        <w:t xml:space="preserve"> S → ε.}</w:t>
      </w:r>
    </w:p>
    <w:p w:rsidR="00000000" w:rsidDel="00000000" w:rsidP="00000000" w:rsidRDefault="00000000" w:rsidRPr="00000000" w14:paraId="000002A0">
      <w:pPr>
        <w:ind w:left="0" w:firstLine="0"/>
        <w:jc w:val="left"/>
        <w:rPr>
          <w:color w:val="202122"/>
        </w:rPr>
      </w:pPr>
      <w:r w:rsidDel="00000000" w:rsidR="00000000" w:rsidRPr="00000000">
        <w:rPr>
          <w:rFonts w:ascii="Arial Unicode MS" w:cs="Arial Unicode MS" w:eastAsia="Arial Unicode MS" w:hAnsi="Arial Unicode MS"/>
          <w:color w:val="202122"/>
          <w:rtl w:val="0"/>
        </w:rPr>
        <w:t xml:space="preserve">Fermeture({S → Sa.Sb}) = {S → Sa.Sb, S → .SaSb, S → ε.}</w:t>
      </w:r>
    </w:p>
    <w:p w:rsidR="00000000" w:rsidDel="00000000" w:rsidP="00000000" w:rsidRDefault="00000000" w:rsidRPr="00000000" w14:paraId="000002A1">
      <w:pPr>
        <w:ind w:left="0" w:firstLine="0"/>
        <w:jc w:val="left"/>
        <w:rPr>
          <w:color w:val="2021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2486025</wp:posOffset>
            </wp:positionH>
            <wp:positionV relativeFrom="paragraph">
              <wp:posOffset>224837</wp:posOffset>
            </wp:positionV>
            <wp:extent cx="3191149" cy="1852613"/>
            <wp:effectExtent b="0" l="0" r="0" t="0"/>
            <wp:wrapSquare wrapText="bothSides" distB="114300" distT="114300" distL="114300" distR="114300"/>
            <wp:docPr id="9"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3191149" cy="1852613"/>
                    </a:xfrm>
                    <a:prstGeom prst="rect"/>
                    <a:ln/>
                  </pic:spPr>
                </pic:pic>
              </a:graphicData>
            </a:graphic>
          </wp:anchor>
        </w:drawing>
      </w:r>
    </w:p>
    <w:p w:rsidR="00000000" w:rsidDel="00000000" w:rsidP="00000000" w:rsidRDefault="00000000" w:rsidRPr="00000000" w14:paraId="000002A2">
      <w:pPr>
        <w:ind w:left="0" w:firstLine="0"/>
        <w:jc w:val="left"/>
        <w:rPr>
          <w:color w:val="202122"/>
        </w:rPr>
      </w:pPr>
      <w:r w:rsidDel="00000000" w:rsidR="00000000" w:rsidRPr="00000000">
        <w:rPr>
          <w:color w:val="202122"/>
          <w:rtl w:val="0"/>
        </w:rPr>
        <w:t xml:space="preserve">Pour construire l’AFD des états de l’analyseur, également appelée collection canonique des ensembles d’items LR(0), il faut examiner toutes les transitions possibles d’un état (ensemble d’items) vers un autre par le déplacement du “.” d’une position vers la droite.</w:t>
      </w:r>
    </w:p>
    <w:p w:rsidR="00000000" w:rsidDel="00000000" w:rsidP="00000000" w:rsidRDefault="00000000" w:rsidRPr="00000000" w14:paraId="000002A3">
      <w:pPr>
        <w:ind w:left="0" w:firstLine="0"/>
        <w:jc w:val="left"/>
        <w:rPr>
          <w:color w:val="202122"/>
        </w:rPr>
      </w:pPr>
      <w:r w:rsidDel="00000000" w:rsidR="00000000" w:rsidRPr="00000000">
        <w:rPr>
          <w:rtl w:val="0"/>
        </w:rPr>
      </w:r>
    </w:p>
    <w:p w:rsidR="00000000" w:rsidDel="00000000" w:rsidP="00000000" w:rsidRDefault="00000000" w:rsidRPr="00000000" w14:paraId="000002A4">
      <w:pPr>
        <w:ind w:left="0" w:firstLine="0"/>
        <w:jc w:val="left"/>
        <w:rPr>
          <w:color w:val="202122"/>
        </w:rPr>
      </w:pPr>
      <w:r w:rsidDel="00000000" w:rsidR="00000000" w:rsidRPr="00000000">
        <w:rPr>
          <w:rtl w:val="0"/>
        </w:rPr>
      </w:r>
    </w:p>
    <w:p w:rsidR="00000000" w:rsidDel="00000000" w:rsidP="00000000" w:rsidRDefault="00000000" w:rsidRPr="00000000" w14:paraId="000002A5">
      <w:pPr>
        <w:ind w:left="0" w:firstLine="0"/>
        <w:jc w:val="left"/>
        <w:rPr>
          <w:color w:val="202122"/>
        </w:rPr>
      </w:pPr>
      <w:r w:rsidDel="00000000" w:rsidR="00000000" w:rsidRPr="00000000">
        <w:rPr>
          <w:rtl w:val="0"/>
        </w:rPr>
      </w:r>
    </w:p>
    <w:p w:rsidR="00000000" w:rsidDel="00000000" w:rsidP="00000000" w:rsidRDefault="00000000" w:rsidRPr="00000000" w14:paraId="000002A6">
      <w:pPr>
        <w:ind w:left="0" w:firstLine="0"/>
        <w:jc w:val="left"/>
        <w:rPr>
          <w:color w:val="202122"/>
        </w:rPr>
      </w:pPr>
      <w:r w:rsidDel="00000000" w:rsidR="00000000" w:rsidRPr="00000000">
        <w:rPr>
          <w:rtl w:val="0"/>
        </w:rPr>
      </w:r>
    </w:p>
    <w:p w:rsidR="00000000" w:rsidDel="00000000" w:rsidP="00000000" w:rsidRDefault="00000000" w:rsidRPr="00000000" w14:paraId="000002A7">
      <w:pPr>
        <w:ind w:left="0" w:firstLine="0"/>
        <w:jc w:val="left"/>
        <w:rPr>
          <w:color w:val="202122"/>
        </w:rPr>
      </w:pPr>
      <w:r w:rsidDel="00000000" w:rsidR="00000000" w:rsidRPr="00000000">
        <w:rPr>
          <w:b w:val="1"/>
          <w:color w:val="202122"/>
          <w:rtl w:val="0"/>
        </w:rPr>
        <w:t xml:space="preserve">Remarques </w:t>
      </w:r>
      <w:r w:rsidDel="00000000" w:rsidR="00000000" w:rsidRPr="00000000">
        <w:rPr>
          <w:color w:val="202122"/>
          <w:rtl w:val="0"/>
        </w:rPr>
        <w:t xml:space="preserve">: </w:t>
      </w:r>
    </w:p>
    <w:p w:rsidR="00000000" w:rsidDel="00000000" w:rsidP="00000000" w:rsidRDefault="00000000" w:rsidRPr="00000000" w14:paraId="000002A8">
      <w:pPr>
        <w:numPr>
          <w:ilvl w:val="0"/>
          <w:numId w:val="58"/>
        </w:numPr>
        <w:ind w:left="720" w:hanging="360"/>
        <w:jc w:val="left"/>
        <w:rPr>
          <w:color w:val="202122"/>
          <w:u w:val="none"/>
        </w:rPr>
      </w:pPr>
      <w:r w:rsidDel="00000000" w:rsidR="00000000" w:rsidRPr="00000000">
        <w:rPr>
          <w:color w:val="202122"/>
          <w:rtl w:val="0"/>
        </w:rPr>
        <w:t xml:space="preserve">Remarquons que l’algorithme 19 ne calcule pas d’états d’arrivée de l’automate</w:t>
      </w:r>
    </w:p>
    <w:p w:rsidR="00000000" w:rsidDel="00000000" w:rsidP="00000000" w:rsidRDefault="00000000" w:rsidRPr="00000000" w14:paraId="000002A9">
      <w:pPr>
        <w:numPr>
          <w:ilvl w:val="0"/>
          <w:numId w:val="58"/>
        </w:numPr>
        <w:ind w:left="720" w:hanging="360"/>
        <w:jc w:val="left"/>
        <w:rPr>
          <w:color w:val="202122"/>
          <w:u w:val="none"/>
        </w:rPr>
      </w:pPr>
      <w:r w:rsidDel="00000000" w:rsidR="00000000" w:rsidRPr="00000000">
        <w:rPr>
          <w:color w:val="202122"/>
          <w:rtl w:val="0"/>
        </w:rPr>
        <w:t xml:space="preserve">En effet, cet automate ne permet pas de reconnaître un mot du langage analysé mais sert uniquement à décrire les transitions entre états</w:t>
      </w:r>
    </w:p>
    <w:p w:rsidR="00000000" w:rsidDel="00000000" w:rsidP="00000000" w:rsidRDefault="00000000" w:rsidRPr="00000000" w14:paraId="000002AA">
      <w:pPr>
        <w:numPr>
          <w:ilvl w:val="0"/>
          <w:numId w:val="58"/>
        </w:numPr>
        <w:ind w:left="720" w:hanging="360"/>
        <w:jc w:val="left"/>
        <w:rPr>
          <w:color w:val="202122"/>
          <w:u w:val="none"/>
        </w:rPr>
      </w:pPr>
      <w:r w:rsidDel="00000000" w:rsidR="00000000" w:rsidRPr="00000000">
        <w:rPr>
          <w:color w:val="202122"/>
          <w:rtl w:val="0"/>
        </w:rPr>
        <w:t xml:space="preserve">Chaque chemin dans l’AFD correspond à un préfixe d’un mot dérivant de l’axiome</w:t>
      </w:r>
    </w:p>
    <w:p w:rsidR="00000000" w:rsidDel="00000000" w:rsidP="00000000" w:rsidRDefault="00000000" w:rsidRPr="00000000" w14:paraId="000002AB">
      <w:pPr>
        <w:numPr>
          <w:ilvl w:val="0"/>
          <w:numId w:val="58"/>
        </w:numPr>
        <w:ind w:left="720" w:hanging="360"/>
        <w:jc w:val="left"/>
        <w:rPr>
          <w:color w:val="202122"/>
          <w:u w:val="none"/>
        </w:rPr>
      </w:pPr>
      <w:r w:rsidDel="00000000" w:rsidR="00000000" w:rsidRPr="00000000">
        <w:rPr>
          <w:color w:val="202122"/>
          <w:rtl w:val="0"/>
        </w:rPr>
        <w:t xml:space="preserve">Ces préfixes, aussi appelé préfixes viables, sont constitués de terminaux et de non terminaux</w:t>
      </w:r>
    </w:p>
    <w:p w:rsidR="00000000" w:rsidDel="00000000" w:rsidP="00000000" w:rsidRDefault="00000000" w:rsidRPr="00000000" w14:paraId="000002AC">
      <w:pPr>
        <w:numPr>
          <w:ilvl w:val="0"/>
          <w:numId w:val="58"/>
        </w:numPr>
        <w:ind w:left="720" w:hanging="360"/>
        <w:jc w:val="left"/>
        <w:rPr>
          <w:color w:val="202122"/>
          <w:u w:val="none"/>
        </w:rPr>
      </w:pPr>
      <w:r w:rsidDel="00000000" w:rsidR="00000000" w:rsidRPr="00000000">
        <w:rPr>
          <w:color w:val="202122"/>
          <w:rtl w:val="0"/>
        </w:rPr>
        <w:t xml:space="preserve">Ils représentent le contenu possible de la pile de l’automate à un instant donné</w:t>
      </w:r>
    </w:p>
    <w:p w:rsidR="00000000" w:rsidDel="00000000" w:rsidP="00000000" w:rsidRDefault="00000000" w:rsidRPr="00000000" w14:paraId="000002AD">
      <w:pPr>
        <w:ind w:left="0" w:firstLine="0"/>
        <w:jc w:val="left"/>
        <w:rPr>
          <w:color w:val="202122"/>
        </w:rPr>
      </w:pPr>
      <w:r w:rsidDel="00000000" w:rsidR="00000000" w:rsidRPr="00000000">
        <w:rPr>
          <w:rtl w:val="0"/>
        </w:rPr>
      </w:r>
    </w:p>
    <w:tbl>
      <w:tblPr>
        <w:tblStyle w:val="Table2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rPr>
            </w:pPr>
            <w:r w:rsidDel="00000000" w:rsidR="00000000" w:rsidRPr="00000000">
              <w:rPr>
                <w:b w:val="1"/>
                <w:color w:val="202122"/>
                <w:rtl w:val="0"/>
              </w:rPr>
              <w:t xml:space="preserve">Définition </w:t>
            </w:r>
            <w:r w:rsidDel="00000000" w:rsidR="00000000" w:rsidRPr="00000000">
              <w:rPr>
                <w:rFonts w:ascii="Arial Unicode MS" w:cs="Arial Unicode MS" w:eastAsia="Arial Unicode MS" w:hAnsi="Arial Unicode MS"/>
                <w:color w:val="202122"/>
                <w:rtl w:val="0"/>
              </w:rPr>
              <w:t xml:space="preserve">: Un item X → β1.β2 est valide pour un préfixe αβ1 d’un mot dérivant de</w:t>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rPr>
            </w:pPr>
            <w:r w:rsidDel="00000000" w:rsidR="00000000" w:rsidRPr="00000000">
              <w:rPr>
                <w:rFonts w:ascii="Arial Unicode MS" w:cs="Arial Unicode MS" w:eastAsia="Arial Unicode MS" w:hAnsi="Arial Unicode MS"/>
                <w:color w:val="202122"/>
                <w:rtl w:val="0"/>
              </w:rPr>
              <w:t xml:space="preserve">l’axiome si et seulement s’il existe une dérivation droite : S’ ∗⇒d αXm 1⇒d αβ1β2m avec m ∈ V</w:t>
            </w:r>
            <w:r w:rsidDel="00000000" w:rsidR="00000000" w:rsidRPr="00000000">
              <w:rPr>
                <w:color w:val="202122"/>
                <w:vertAlign w:val="subscript"/>
                <w:rtl w:val="0"/>
              </w:rPr>
              <w:t xml:space="preserve">T</w:t>
            </w:r>
            <w:r w:rsidDel="00000000" w:rsidR="00000000" w:rsidRPr="00000000">
              <w:rPr>
                <w:rFonts w:ascii="Arial Unicode MS" w:cs="Arial Unicode MS" w:eastAsia="Arial Unicode MS" w:hAnsi="Arial Unicode MS"/>
                <w:color w:val="202122"/>
                <w:rtl w:val="0"/>
              </w:rPr>
              <w:t xml:space="preserve">∗, X ∈ VN, αβ1β2 ∈ V∗.</w:t>
            </w:r>
          </w:p>
        </w:tc>
      </w:tr>
    </w:tbl>
    <w:p w:rsidR="00000000" w:rsidDel="00000000" w:rsidP="00000000" w:rsidRDefault="00000000" w:rsidRPr="00000000" w14:paraId="000002B0">
      <w:pPr>
        <w:ind w:left="0" w:firstLine="0"/>
        <w:jc w:val="left"/>
        <w:rPr>
          <w:color w:val="202122"/>
        </w:rPr>
      </w:pPr>
      <w:r w:rsidDel="00000000" w:rsidR="00000000" w:rsidRPr="00000000">
        <w:rPr>
          <w:rtl w:val="0"/>
        </w:rPr>
      </w:r>
    </w:p>
    <w:tbl>
      <w:tblPr>
        <w:tblStyle w:val="Table2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rPr>
            </w:pPr>
            <w:r w:rsidDel="00000000" w:rsidR="00000000" w:rsidRPr="00000000">
              <w:rPr>
                <w:b w:val="1"/>
                <w:color w:val="202122"/>
                <w:rtl w:val="0"/>
              </w:rPr>
              <w:t xml:space="preserve">Théorème </w:t>
            </w:r>
            <w:r w:rsidDel="00000000" w:rsidR="00000000" w:rsidRPr="00000000">
              <w:rPr>
                <w:color w:val="202122"/>
                <w:rtl w:val="0"/>
              </w:rPr>
              <w:t xml:space="preserve">: L’ensemble des items </w:t>
            </w:r>
            <w:r w:rsidDel="00000000" w:rsidR="00000000" w:rsidRPr="00000000">
              <w:rPr>
                <w:color w:val="202122"/>
                <w:rtl w:val="0"/>
              </w:rPr>
              <w:t xml:space="preserve">valides</w:t>
            </w:r>
            <w:r w:rsidDel="00000000" w:rsidR="00000000" w:rsidRPr="00000000">
              <w:rPr>
                <w:color w:val="202122"/>
                <w:rtl w:val="0"/>
              </w:rPr>
              <w:t xml:space="preserve"> pour le préfixe viable αβ1 est l’ensemble des</w:t>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rPr>
            </w:pPr>
            <w:r w:rsidDel="00000000" w:rsidR="00000000" w:rsidRPr="00000000">
              <w:rPr>
                <w:color w:val="202122"/>
                <w:rtl w:val="0"/>
              </w:rPr>
              <w:t xml:space="preserve">items atteint par un parcours de l’AFD depuis l’état initial, le long du chemin étiqueté par αβ1.</w:t>
            </w:r>
          </w:p>
        </w:tc>
      </w:tr>
    </w:tbl>
    <w:p w:rsidR="00000000" w:rsidDel="00000000" w:rsidP="00000000" w:rsidRDefault="00000000" w:rsidRPr="00000000" w14:paraId="000002B3">
      <w:pPr>
        <w:ind w:left="0" w:firstLine="0"/>
        <w:jc w:val="left"/>
        <w:rPr>
          <w:color w:val="2021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2514600</wp:posOffset>
            </wp:positionH>
            <wp:positionV relativeFrom="paragraph">
              <wp:posOffset>219075</wp:posOffset>
            </wp:positionV>
            <wp:extent cx="3079988" cy="1872551"/>
            <wp:effectExtent b="0" l="0" r="0" t="0"/>
            <wp:wrapSquare wrapText="bothSides" distB="114300" distT="114300" distL="114300" distR="114300"/>
            <wp:docPr id="26"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3079988" cy="1872551"/>
                    </a:xfrm>
                    <a:prstGeom prst="rect"/>
                    <a:ln/>
                  </pic:spPr>
                </pic:pic>
              </a:graphicData>
            </a:graphic>
          </wp:anchor>
        </w:drawing>
      </w:r>
    </w:p>
    <w:p w:rsidR="00000000" w:rsidDel="00000000" w:rsidP="00000000" w:rsidRDefault="00000000" w:rsidRPr="00000000" w14:paraId="000002B4">
      <w:pPr>
        <w:ind w:left="0" w:firstLine="0"/>
        <w:jc w:val="left"/>
        <w:rPr>
          <w:color w:val="202122"/>
        </w:rPr>
      </w:pPr>
      <w:r w:rsidDel="00000000" w:rsidR="00000000" w:rsidRPr="00000000">
        <w:rPr>
          <w:b w:val="1"/>
          <w:color w:val="202122"/>
          <w:rtl w:val="0"/>
        </w:rPr>
        <w:t xml:space="preserve">Exemple </w:t>
      </w:r>
      <w:r w:rsidDel="00000000" w:rsidR="00000000" w:rsidRPr="00000000">
        <w:rPr>
          <w:rFonts w:ascii="Arial Unicode MS" w:cs="Arial Unicode MS" w:eastAsia="Arial Unicode MS" w:hAnsi="Arial Unicode MS"/>
          <w:color w:val="202122"/>
          <w:rtl w:val="0"/>
        </w:rPr>
        <w:t xml:space="preserve">: Soit le préfixe viable SaS, les deux items valides sont S → SaS.b et S → S.aSb. On a donc les deux types de dérivations droites possibles : S (1)⇒ SaSb ou bien S (1)⇒ SaSb (1)⇒ SaSaSb ∗⇒ SaSa . . . Remarquons que le symbole d’entrée suivant (a ou b) permettra de choisir l’état suivant qui correspondra soit à une réduction par S → SaSb ou bien par S → ε. </w:t>
      </w:r>
    </w:p>
    <w:p w:rsidR="00000000" w:rsidDel="00000000" w:rsidP="00000000" w:rsidRDefault="00000000" w:rsidRPr="00000000" w14:paraId="000002B5">
      <w:pPr>
        <w:ind w:left="0" w:firstLine="0"/>
        <w:jc w:val="left"/>
        <w:rPr>
          <w:color w:val="2021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2457450</wp:posOffset>
            </wp:positionH>
            <wp:positionV relativeFrom="paragraph">
              <wp:posOffset>295275</wp:posOffset>
            </wp:positionV>
            <wp:extent cx="3186113" cy="1245480"/>
            <wp:effectExtent b="0" l="0" r="0" t="0"/>
            <wp:wrapSquare wrapText="bothSides" distB="114300" distT="114300" distL="114300" distR="114300"/>
            <wp:docPr id="15"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3186113" cy="1245480"/>
                    </a:xfrm>
                    <a:prstGeom prst="rect"/>
                    <a:ln/>
                  </pic:spPr>
                </pic:pic>
              </a:graphicData>
            </a:graphic>
          </wp:anchor>
        </w:drawing>
      </w:r>
    </w:p>
    <w:p w:rsidR="00000000" w:rsidDel="00000000" w:rsidP="00000000" w:rsidRDefault="00000000" w:rsidRPr="00000000" w14:paraId="000002B6">
      <w:pPr>
        <w:ind w:left="0" w:firstLine="0"/>
        <w:jc w:val="left"/>
        <w:rPr>
          <w:color w:val="202122"/>
        </w:rPr>
      </w:pPr>
      <w:r w:rsidDel="00000000" w:rsidR="00000000" w:rsidRPr="00000000">
        <w:rPr>
          <w:rFonts w:ascii="Arial Unicode MS" w:cs="Arial Unicode MS" w:eastAsia="Arial Unicode MS" w:hAnsi="Arial Unicode MS"/>
          <w:color w:val="202122"/>
          <w:rtl w:val="0"/>
        </w:rPr>
        <w:t xml:space="preserve">Remarquons qu’une seule action Accepter existe qui correspond à la réduction S’ → S de la grammaire augmentée. Une case de la table Action peut contenir plusieurs actions ! On peut obtenir des conflits Shift/Reduce ou Reduce/Reduce Dans ce cas, la grammaire n’est pas SLR et il sera nécessaire d’utiliser un algorithme de construction de table plus complexe.</w:t>
      </w:r>
    </w:p>
    <w:p w:rsidR="00000000" w:rsidDel="00000000" w:rsidP="00000000" w:rsidRDefault="00000000" w:rsidRPr="00000000" w14:paraId="000002B7">
      <w:pPr>
        <w:ind w:left="0" w:firstLine="0"/>
        <w:jc w:val="left"/>
        <w:rPr>
          <w:color w:val="202122"/>
        </w:rPr>
      </w:pPr>
      <w:r w:rsidDel="00000000" w:rsidR="00000000" w:rsidRPr="00000000">
        <w:rPr>
          <w:rtl w:val="0"/>
        </w:rPr>
      </w:r>
    </w:p>
    <w:p w:rsidR="00000000" w:rsidDel="00000000" w:rsidP="00000000" w:rsidRDefault="00000000" w:rsidRPr="00000000" w14:paraId="000002B8">
      <w:pPr>
        <w:ind w:left="0" w:firstLine="0"/>
        <w:jc w:val="left"/>
        <w:rPr>
          <w:color w:val="202122"/>
        </w:rPr>
      </w:pPr>
      <w:r w:rsidDel="00000000" w:rsidR="00000000" w:rsidRPr="00000000">
        <w:rPr>
          <w:color w:val="202122"/>
          <w:rtl w:val="0"/>
        </w:rPr>
        <w:t xml:space="preserve">Remarquons qu’il ne peut y avoir de conflit car l’automate est déterministe La table Successeur permet de déterminer l’état courant après une réduction en fonction de l’état sous-jacent dans la pile.</w:t>
      </w:r>
    </w:p>
    <w:p w:rsidR="00000000" w:rsidDel="00000000" w:rsidP="00000000" w:rsidRDefault="00000000" w:rsidRPr="00000000" w14:paraId="000002B9">
      <w:pPr>
        <w:ind w:left="0" w:firstLine="0"/>
        <w:jc w:val="left"/>
        <w:rPr>
          <w:color w:val="202122"/>
        </w:rPr>
      </w:pPr>
      <w:r w:rsidDel="00000000" w:rsidR="00000000" w:rsidRPr="00000000">
        <w:rPr>
          <w:rtl w:val="0"/>
        </w:rPr>
      </w:r>
    </w:p>
    <w:p w:rsidR="00000000" w:rsidDel="00000000" w:rsidP="00000000" w:rsidRDefault="00000000" w:rsidRPr="00000000" w14:paraId="000002BA">
      <w:pPr>
        <w:rPr>
          <w:color w:val="202122"/>
        </w:rPr>
      </w:pPr>
      <w:r w:rsidDel="00000000" w:rsidR="00000000" w:rsidRPr="00000000">
        <w:rPr>
          <w:rtl w:val="0"/>
        </w:rPr>
      </w:r>
    </w:p>
    <w:tbl>
      <w:tblPr>
        <w:tblStyle w:val="Table2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rPr>
            </w:pPr>
            <w:r w:rsidDel="00000000" w:rsidR="00000000" w:rsidRPr="00000000">
              <w:rPr>
                <w:b w:val="1"/>
                <w:color w:val="202122"/>
                <w:rtl w:val="0"/>
              </w:rPr>
              <w:t xml:space="preserve">Théorème </w:t>
            </w:r>
            <w:r w:rsidDel="00000000" w:rsidR="00000000" w:rsidRPr="00000000">
              <w:rPr>
                <w:color w:val="202122"/>
                <w:rtl w:val="0"/>
              </w:rPr>
              <w:t xml:space="preserve">: Une grammaire est LR(0) ou SLR si et seulement si sa table Action ne</w:t>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rPr>
            </w:pPr>
            <w:r w:rsidDel="00000000" w:rsidR="00000000" w:rsidRPr="00000000">
              <w:rPr>
                <w:color w:val="202122"/>
                <w:rtl w:val="0"/>
              </w:rPr>
              <w:t xml:space="preserve">contient</w:t>
            </w:r>
            <w:r w:rsidDel="00000000" w:rsidR="00000000" w:rsidRPr="00000000">
              <w:rPr>
                <w:color w:val="202122"/>
                <w:rtl w:val="0"/>
              </w:rPr>
              <w:t xml:space="preserve"> aucun conflit.</w:t>
            </w:r>
          </w:p>
        </w:tc>
      </w:tr>
    </w:tbl>
    <w:p w:rsidR="00000000" w:rsidDel="00000000" w:rsidP="00000000" w:rsidRDefault="00000000" w:rsidRPr="00000000" w14:paraId="000002BD">
      <w:pPr>
        <w:rPr>
          <w:color w:val="202122"/>
        </w:rPr>
      </w:pPr>
      <w:r w:rsidDel="00000000" w:rsidR="00000000" w:rsidRPr="00000000">
        <w:rPr>
          <w:rtl w:val="0"/>
        </w:rPr>
      </w:r>
    </w:p>
    <w:tbl>
      <w:tblPr>
        <w:tblStyle w:val="Table2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rPr>
            </w:pPr>
            <w:r w:rsidDel="00000000" w:rsidR="00000000" w:rsidRPr="00000000">
              <w:rPr>
                <w:b w:val="1"/>
                <w:color w:val="202122"/>
                <w:rtl w:val="0"/>
              </w:rPr>
              <w:t xml:space="preserve">Théorème </w:t>
            </w:r>
            <w:r w:rsidDel="00000000" w:rsidR="00000000" w:rsidRPr="00000000">
              <w:rPr>
                <w:color w:val="202122"/>
                <w:rtl w:val="0"/>
              </w:rPr>
              <w:t xml:space="preserve">: Un langage est LR(0) ou SLR si et seulement s’il existe une grammaire</w:t>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rPr>
            </w:pPr>
            <w:r w:rsidDel="00000000" w:rsidR="00000000" w:rsidRPr="00000000">
              <w:rPr>
                <w:color w:val="202122"/>
                <w:rtl w:val="0"/>
              </w:rPr>
              <w:t xml:space="preserve">SLR le générant</w:t>
            </w:r>
          </w:p>
        </w:tc>
      </w:tr>
    </w:tbl>
    <w:p w:rsidR="00000000" w:rsidDel="00000000" w:rsidP="00000000" w:rsidRDefault="00000000" w:rsidRPr="00000000" w14:paraId="000002C0">
      <w:pPr>
        <w:rPr>
          <w:color w:val="202122"/>
        </w:rPr>
      </w:pPr>
      <w:r w:rsidDel="00000000" w:rsidR="00000000" w:rsidRPr="00000000">
        <w:rPr>
          <w:rtl w:val="0"/>
        </w:rPr>
      </w:r>
    </w:p>
    <w:p w:rsidR="00000000" w:rsidDel="00000000" w:rsidP="00000000" w:rsidRDefault="00000000" w:rsidRPr="00000000" w14:paraId="000002C1">
      <w:pPr>
        <w:numPr>
          <w:ilvl w:val="0"/>
          <w:numId w:val="28"/>
        </w:numPr>
        <w:ind w:left="720" w:hanging="360"/>
        <w:rPr>
          <w:color w:val="202122"/>
          <w:u w:val="none"/>
        </w:rPr>
      </w:pPr>
      <w:r w:rsidDel="00000000" w:rsidR="00000000" w:rsidRPr="00000000">
        <w:rPr>
          <w:color w:val="202122"/>
          <w:rtl w:val="0"/>
        </w:rPr>
        <w:t xml:space="preserve">L’action Shift a bien été privilégiée par rapport aux deux reduce possibles</w:t>
      </w:r>
    </w:p>
    <w:p w:rsidR="00000000" w:rsidDel="00000000" w:rsidP="00000000" w:rsidRDefault="00000000" w:rsidRPr="00000000" w14:paraId="000002C2">
      <w:pPr>
        <w:numPr>
          <w:ilvl w:val="0"/>
          <w:numId w:val="40"/>
        </w:numPr>
        <w:ind w:left="720" w:hanging="360"/>
        <w:rPr>
          <w:color w:val="202122"/>
          <w:u w:val="none"/>
        </w:rPr>
      </w:pPr>
      <w:r w:rsidDel="00000000" w:rsidR="00000000" w:rsidRPr="00000000">
        <w:rPr>
          <w:color w:val="202122"/>
          <w:rtl w:val="0"/>
        </w:rPr>
        <w:t xml:space="preserve">bison parvient donc à fournir un analyseur pour nombre de grammaires mais attention, cet analyseur ne reconnaît que le mot aac, ce qui n’est pas correct vis à vis de la grammaire (ni aab, ni aaa ne sont reconnus)</w:t>
      </w:r>
    </w:p>
    <w:p w:rsidR="00000000" w:rsidDel="00000000" w:rsidP="00000000" w:rsidRDefault="00000000" w:rsidRPr="00000000" w14:paraId="000002C3">
      <w:pPr>
        <w:numPr>
          <w:ilvl w:val="0"/>
          <w:numId w:val="40"/>
        </w:numPr>
        <w:ind w:left="720" w:hanging="360"/>
        <w:rPr>
          <w:color w:val="202122"/>
          <w:u w:val="none"/>
        </w:rPr>
      </w:pPr>
      <w:r w:rsidDel="00000000" w:rsidR="00000000" w:rsidRPr="00000000">
        <w:rPr>
          <w:color w:val="202122"/>
          <w:rtl w:val="0"/>
        </w:rPr>
        <w:t xml:space="preserve">Pour finir, remarquons que certaines grammaires LR(1), c’est-à-dire nécessitant un seul jeton de prévision, ne sont pas analysables avec la méthode LALR.</w:t>
      </w:r>
    </w:p>
    <w:p w:rsidR="00000000" w:rsidDel="00000000" w:rsidP="00000000" w:rsidRDefault="00000000" w:rsidRPr="00000000" w14:paraId="000002C4">
      <w:pPr>
        <w:numPr>
          <w:ilvl w:val="0"/>
          <w:numId w:val="40"/>
        </w:numPr>
        <w:ind w:left="720" w:hanging="360"/>
        <w:rPr>
          <w:color w:val="202122"/>
          <w:u w:val="none"/>
        </w:rPr>
      </w:pPr>
      <w:r w:rsidDel="00000000" w:rsidR="00000000" w:rsidRPr="00000000">
        <w:rPr>
          <w:color w:val="202122"/>
          <w:rtl w:val="0"/>
        </w:rPr>
        <w:t xml:space="preserve">Bison avec l’option verbose -v fournit un fichier texte d’extension output vu auparavant</w:t>
      </w:r>
    </w:p>
    <w:p w:rsidR="00000000" w:rsidDel="00000000" w:rsidP="00000000" w:rsidRDefault="00000000" w:rsidRPr="00000000" w14:paraId="000002C5">
      <w:pPr>
        <w:numPr>
          <w:ilvl w:val="0"/>
          <w:numId w:val="40"/>
        </w:numPr>
        <w:ind w:left="720" w:hanging="360"/>
        <w:rPr>
          <w:color w:val="202122"/>
          <w:u w:val="none"/>
        </w:rPr>
      </w:pPr>
      <w:r w:rsidDel="00000000" w:rsidR="00000000" w:rsidRPr="00000000">
        <w:rPr>
          <w:color w:val="202122"/>
          <w:rtl w:val="0"/>
        </w:rPr>
        <w:t xml:space="preserve">Avec l’option graph -g, il fournit également un graphe graphviz d’extension gv illustrant la collection canonique, les conflits et leur résolution !</w:t>
      </w:r>
    </w:p>
    <w:p w:rsidR="00000000" w:rsidDel="00000000" w:rsidP="00000000" w:rsidRDefault="00000000" w:rsidRPr="00000000" w14:paraId="000002C6">
      <w:pPr>
        <w:numPr>
          <w:ilvl w:val="0"/>
          <w:numId w:val="40"/>
        </w:numPr>
        <w:ind w:left="720" w:hanging="360"/>
        <w:rPr>
          <w:color w:val="202122"/>
          <w:u w:val="none"/>
        </w:rPr>
      </w:pPr>
      <w:r w:rsidDel="00000000" w:rsidR="00000000" w:rsidRPr="00000000">
        <w:rPr>
          <w:color w:val="202122"/>
          <w:rtl w:val="0"/>
        </w:rPr>
        <w:t xml:space="preserve">Le graphe du transparent suivant a été obtenu par la commande : </w:t>
      </w:r>
    </w:p>
    <w:p w:rsidR="00000000" w:rsidDel="00000000" w:rsidP="00000000" w:rsidRDefault="00000000" w:rsidRPr="00000000" w14:paraId="000002C7">
      <w:pPr>
        <w:ind w:left="720" w:firstLine="0"/>
        <w:rPr>
          <w:color w:val="202122"/>
        </w:rPr>
      </w:pPr>
      <w:r w:rsidDel="00000000" w:rsidR="00000000" w:rsidRPr="00000000">
        <w:rPr>
          <w:color w:val="202122"/>
          <w:rtl w:val="0"/>
        </w:rPr>
        <w:t xml:space="preserve">$ bison -yvg calcAvecConflits.y</w:t>
      </w:r>
    </w:p>
    <w:p w:rsidR="00000000" w:rsidDel="00000000" w:rsidP="00000000" w:rsidRDefault="00000000" w:rsidRPr="00000000" w14:paraId="000002C8">
      <w:pPr>
        <w:numPr>
          <w:ilvl w:val="0"/>
          <w:numId w:val="51"/>
        </w:numPr>
        <w:ind w:left="720" w:hanging="360"/>
        <w:rPr>
          <w:color w:val="202122"/>
          <w:u w:val="none"/>
        </w:rPr>
      </w:pPr>
      <w:r w:rsidDel="00000000" w:rsidR="00000000" w:rsidRPr="00000000">
        <w:rPr>
          <w:color w:val="202122"/>
          <w:rtl w:val="0"/>
        </w:rPr>
        <w:t xml:space="preserve">La grammaire calcAvecConflits.y contient :</w:t>
      </w:r>
    </w:p>
    <w:p w:rsidR="00000000" w:rsidDel="00000000" w:rsidP="00000000" w:rsidRDefault="00000000" w:rsidRPr="00000000" w14:paraId="000002C9">
      <w:pPr>
        <w:ind w:left="1440" w:firstLine="0"/>
        <w:rPr>
          <w:color w:val="202122"/>
        </w:rPr>
      </w:pPr>
      <w:r w:rsidDel="00000000" w:rsidR="00000000" w:rsidRPr="00000000">
        <w:rPr>
          <w:color w:val="202122"/>
          <w:rtl w:val="0"/>
        </w:rPr>
        <w:t xml:space="preserve">expr : '(' expr ')' {$$ = $2;}</w:t>
      </w:r>
    </w:p>
    <w:p w:rsidR="00000000" w:rsidDel="00000000" w:rsidP="00000000" w:rsidRDefault="00000000" w:rsidRPr="00000000" w14:paraId="000002CA">
      <w:pPr>
        <w:ind w:left="1440" w:firstLine="0"/>
        <w:rPr>
          <w:color w:val="202122"/>
        </w:rPr>
      </w:pPr>
      <w:r w:rsidDel="00000000" w:rsidR="00000000" w:rsidRPr="00000000">
        <w:rPr>
          <w:color w:val="202122"/>
          <w:rtl w:val="0"/>
        </w:rPr>
        <w:t xml:space="preserve">| expr '+' expr {$$ = $1 + $3;}</w:t>
      </w:r>
    </w:p>
    <w:p w:rsidR="00000000" w:rsidDel="00000000" w:rsidP="00000000" w:rsidRDefault="00000000" w:rsidRPr="00000000" w14:paraId="000002CB">
      <w:pPr>
        <w:ind w:left="1440" w:firstLine="0"/>
        <w:rPr>
          <w:color w:val="202122"/>
        </w:rPr>
      </w:pPr>
      <w:r w:rsidDel="00000000" w:rsidR="00000000" w:rsidRPr="00000000">
        <w:rPr>
          <w:color w:val="202122"/>
          <w:rtl w:val="0"/>
        </w:rPr>
        <w:t xml:space="preserve">| expr '*' expr {$$ = $1 * $3;}</w:t>
      </w:r>
    </w:p>
    <w:p w:rsidR="00000000" w:rsidDel="00000000" w:rsidP="00000000" w:rsidRDefault="00000000" w:rsidRPr="00000000" w14:paraId="000002CC">
      <w:pPr>
        <w:ind w:left="1440" w:firstLine="0"/>
        <w:rPr>
          <w:color w:val="202122"/>
        </w:rPr>
      </w:pPr>
      <w:r w:rsidDel="00000000" w:rsidR="00000000" w:rsidRPr="00000000">
        <w:rPr>
          <w:color w:val="202122"/>
          <w:rtl w:val="0"/>
        </w:rPr>
        <w:t xml:space="preserve">| LITFLOT {$$ = $1;}</w:t>
      </w:r>
    </w:p>
    <w:p w:rsidR="00000000" w:rsidDel="00000000" w:rsidP="00000000" w:rsidRDefault="00000000" w:rsidRPr="00000000" w14:paraId="000002CD">
      <w:pPr>
        <w:ind w:left="1440" w:firstLine="0"/>
        <w:rPr>
          <w:color w:val="202122"/>
        </w:rPr>
      </w:pPr>
      <w:r w:rsidDel="00000000" w:rsidR="00000000" w:rsidRPr="00000000">
        <w:rPr>
          <w:color w:val="202122"/>
          <w:rtl w:val="0"/>
        </w:rPr>
        <w:t xml:space="preserve">;</w:t>
      </w:r>
    </w:p>
    <w:p w:rsidR="00000000" w:rsidDel="00000000" w:rsidP="00000000" w:rsidRDefault="00000000" w:rsidRPr="00000000" w14:paraId="000002CE">
      <w:pPr>
        <w:numPr>
          <w:ilvl w:val="0"/>
          <w:numId w:val="4"/>
        </w:numPr>
        <w:ind w:left="720" w:hanging="360"/>
        <w:rPr>
          <w:color w:val="202122"/>
          <w:u w:val="none"/>
        </w:rPr>
      </w:pPr>
      <w:r w:rsidDel="00000000" w:rsidR="00000000" w:rsidRPr="00000000">
        <w:rPr>
          <w:color w:val="202122"/>
          <w:rtl w:val="0"/>
        </w:rPr>
        <w:t xml:space="preserve">Elle génère 4 conflits S/R !</w:t>
      </w:r>
    </w:p>
    <w:p w:rsidR="00000000" w:rsidDel="00000000" w:rsidP="00000000" w:rsidRDefault="00000000" w:rsidRPr="00000000" w14:paraId="000002CF">
      <w:pPr>
        <w:rPr>
          <w:color w:val="202122"/>
        </w:rPr>
      </w:pPr>
      <w:r w:rsidDel="00000000" w:rsidR="00000000" w:rsidRPr="00000000">
        <w:rPr>
          <w:rtl w:val="0"/>
        </w:rPr>
      </w:r>
    </w:p>
    <w:p w:rsidR="00000000" w:rsidDel="00000000" w:rsidP="00000000" w:rsidRDefault="00000000" w:rsidRPr="00000000" w14:paraId="000002D0">
      <w:pPr>
        <w:ind w:left="0" w:firstLine="0"/>
        <w:jc w:val="left"/>
        <w:rPr>
          <w:b w:val="1"/>
          <w:color w:val="202122"/>
        </w:rPr>
      </w:pPr>
      <w:r w:rsidDel="00000000" w:rsidR="00000000" w:rsidRPr="00000000">
        <w:rPr>
          <w:b w:val="1"/>
          <w:color w:val="202122"/>
          <w:rtl w:val="0"/>
        </w:rPr>
        <w:t xml:space="preserve">AST ou arbre syntaxique abstrait :</w:t>
      </w:r>
    </w:p>
    <w:p w:rsidR="00000000" w:rsidDel="00000000" w:rsidP="00000000" w:rsidRDefault="00000000" w:rsidRPr="00000000" w14:paraId="000002D1">
      <w:pPr>
        <w:ind w:left="0" w:firstLine="0"/>
        <w:jc w:val="left"/>
        <w:rPr>
          <w:color w:val="202122"/>
        </w:rPr>
      </w:pPr>
      <w:r w:rsidDel="00000000" w:rsidR="00000000" w:rsidRPr="00000000">
        <w:rPr>
          <w:color w:val="202122"/>
          <w:rtl w:val="0"/>
        </w:rPr>
        <w:t xml:space="preserve">Un arbre dont les nœuds internes sont marqués par : </w:t>
      </w:r>
    </w:p>
    <w:p w:rsidR="00000000" w:rsidDel="00000000" w:rsidP="00000000" w:rsidRDefault="00000000" w:rsidRPr="00000000" w14:paraId="000002D2">
      <w:pPr>
        <w:numPr>
          <w:ilvl w:val="0"/>
          <w:numId w:val="11"/>
        </w:numPr>
        <w:ind w:left="720" w:hanging="360"/>
        <w:jc w:val="left"/>
        <w:rPr>
          <w:color w:val="202122"/>
          <w:u w:val="none"/>
        </w:rPr>
      </w:pPr>
      <w:r w:rsidDel="00000000" w:rsidR="00000000" w:rsidRPr="00000000">
        <w:rPr>
          <w:color w:val="202122"/>
          <w:rtl w:val="0"/>
        </w:rPr>
        <w:t xml:space="preserve">des opérateurs tels + ou *</w:t>
      </w:r>
    </w:p>
    <w:p w:rsidR="00000000" w:rsidDel="00000000" w:rsidP="00000000" w:rsidRDefault="00000000" w:rsidRPr="00000000" w14:paraId="000002D3">
      <w:pPr>
        <w:numPr>
          <w:ilvl w:val="0"/>
          <w:numId w:val="11"/>
        </w:numPr>
        <w:ind w:left="720" w:hanging="360"/>
        <w:jc w:val="left"/>
        <w:rPr>
          <w:color w:val="202122"/>
          <w:u w:val="none"/>
        </w:rPr>
      </w:pPr>
      <w:r w:rsidDel="00000000" w:rsidR="00000000" w:rsidRPr="00000000">
        <w:rPr>
          <w:color w:val="202122"/>
          <w:rtl w:val="0"/>
        </w:rPr>
        <w:t xml:space="preserve">ou des noms de structures de contrôle ou de structures syntaxiques tels while ou block</w:t>
      </w:r>
    </w:p>
    <w:p w:rsidR="00000000" w:rsidDel="00000000" w:rsidP="00000000" w:rsidRDefault="00000000" w:rsidRPr="00000000" w14:paraId="000002D4">
      <w:pPr>
        <w:ind w:left="0" w:firstLine="0"/>
        <w:jc w:val="left"/>
        <w:rPr>
          <w:color w:val="202122"/>
        </w:rPr>
      </w:pPr>
      <w:r w:rsidDel="00000000" w:rsidR="00000000" w:rsidRPr="00000000">
        <w:rPr>
          <w:color w:val="202122"/>
          <w:rtl w:val="0"/>
        </w:rPr>
        <w:t xml:space="preserve">et dont les feuilles (ou nœuds externes) représentent :</w:t>
      </w:r>
    </w:p>
    <w:p w:rsidR="00000000" w:rsidDel="00000000" w:rsidP="00000000" w:rsidRDefault="00000000" w:rsidRPr="00000000" w14:paraId="000002D5">
      <w:pPr>
        <w:numPr>
          <w:ilvl w:val="0"/>
          <w:numId w:val="69"/>
        </w:numPr>
        <w:ind w:left="720" w:hanging="360"/>
        <w:jc w:val="left"/>
        <w:rPr>
          <w:color w:val="202122"/>
          <w:u w:val="none"/>
        </w:rPr>
      </w:pPr>
      <w:r w:rsidDel="00000000" w:rsidR="00000000" w:rsidRPr="00000000">
        <w:rPr>
          <w:color w:val="202122"/>
          <w:rtl w:val="0"/>
        </w:rPr>
        <w:t xml:space="preserve">des opérandes tels un identificateur ou un littéral</w:t>
      </w:r>
      <w:r w:rsidDel="00000000" w:rsidR="00000000" w:rsidRPr="00000000">
        <w:drawing>
          <wp:anchor allowOverlap="1" behindDoc="0" distB="114300" distT="114300" distL="114300" distR="114300" hidden="0" layoutInCell="1" locked="0" relativeHeight="0" simplePos="0">
            <wp:simplePos x="0" y="0"/>
            <wp:positionH relativeFrom="column">
              <wp:posOffset>4676775</wp:posOffset>
            </wp:positionH>
            <wp:positionV relativeFrom="paragraph">
              <wp:posOffset>123825</wp:posOffset>
            </wp:positionV>
            <wp:extent cx="1004888" cy="1609871"/>
            <wp:effectExtent b="0" l="0" r="0" t="0"/>
            <wp:wrapSquare wrapText="bothSides" distB="114300" distT="114300" distL="114300" distR="114300"/>
            <wp:docPr id="36"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1004888" cy="1609871"/>
                    </a:xfrm>
                    <a:prstGeom prst="rect"/>
                    <a:ln/>
                  </pic:spPr>
                </pic:pic>
              </a:graphicData>
            </a:graphic>
          </wp:anchor>
        </w:drawing>
      </w:r>
    </w:p>
    <w:p w:rsidR="00000000" w:rsidDel="00000000" w:rsidP="00000000" w:rsidRDefault="00000000" w:rsidRPr="00000000" w14:paraId="000002D6">
      <w:pPr>
        <w:numPr>
          <w:ilvl w:val="0"/>
          <w:numId w:val="69"/>
        </w:numPr>
        <w:ind w:left="720" w:hanging="360"/>
        <w:jc w:val="left"/>
        <w:rPr>
          <w:color w:val="202122"/>
          <w:u w:val="none"/>
        </w:rPr>
      </w:pPr>
      <w:r w:rsidDel="00000000" w:rsidR="00000000" w:rsidRPr="00000000">
        <w:rPr>
          <w:color w:val="202122"/>
          <w:rtl w:val="0"/>
        </w:rPr>
        <w:t xml:space="preserve">ou des instructions élémentaires telle ’ ;’ (instruction vide)</w:t>
      </w:r>
    </w:p>
    <w:p w:rsidR="00000000" w:rsidDel="00000000" w:rsidP="00000000" w:rsidRDefault="00000000" w:rsidRPr="00000000" w14:paraId="000002D7">
      <w:pPr>
        <w:ind w:left="0" w:firstLine="0"/>
        <w:jc w:val="left"/>
        <w:rPr>
          <w:color w:val="202122"/>
        </w:rPr>
      </w:pPr>
      <w:r w:rsidDel="00000000" w:rsidR="00000000" w:rsidRPr="00000000">
        <w:rPr>
          <w:rtl w:val="0"/>
        </w:rPr>
      </w:r>
    </w:p>
    <w:p w:rsidR="00000000" w:rsidDel="00000000" w:rsidP="00000000" w:rsidRDefault="00000000" w:rsidRPr="00000000" w14:paraId="000002D8">
      <w:pPr>
        <w:jc w:val="left"/>
        <w:rPr>
          <w:color w:val="202122"/>
        </w:rPr>
      </w:pPr>
      <w:r w:rsidDel="00000000" w:rsidR="00000000" w:rsidRPr="00000000">
        <w:rPr>
          <w:rFonts w:ascii="Arial Unicode MS" w:cs="Arial Unicode MS" w:eastAsia="Arial Unicode MS" w:hAnsi="Arial Unicode MS"/>
          <w:color w:val="202122"/>
          <w:rtl w:val="0"/>
        </w:rPr>
        <w:t xml:space="preserve">L’AST de gauche représente l’expression entière : 1 + 2 ∗ </w:t>
      </w:r>
      <w:r w:rsidDel="00000000" w:rsidR="00000000" w:rsidRPr="00000000">
        <w:rPr>
          <w:color w:val="202122"/>
          <w:rtl w:val="0"/>
        </w:rPr>
        <w:t xml:space="preserve">(a &gt;</w:t>
      </w:r>
      <w:r w:rsidDel="00000000" w:rsidR="00000000" w:rsidRPr="00000000">
        <w:rPr>
          <w:color w:val="202122"/>
          <w:rtl w:val="0"/>
        </w:rPr>
        <w:t xml:space="preserve"> 5?3 : 4)</w:t>
      </w:r>
    </w:p>
    <w:p w:rsidR="00000000" w:rsidDel="00000000" w:rsidP="00000000" w:rsidRDefault="00000000" w:rsidRPr="00000000" w14:paraId="000002D9">
      <w:pPr>
        <w:jc w:val="left"/>
        <w:rPr>
          <w:color w:val="202122"/>
        </w:rPr>
      </w:pPr>
      <w:r w:rsidDel="00000000" w:rsidR="00000000" w:rsidRPr="00000000">
        <w:rPr>
          <w:color w:val="202122"/>
          <w:rtl w:val="0"/>
        </w:rPr>
        <w:t xml:space="preserve">Remarquons que l’AST est une simplification de l’arbre de dérivation (plus de parenthèses ni de symboles non terminaux)</w:t>
      </w:r>
    </w:p>
    <w:p w:rsidR="00000000" w:rsidDel="00000000" w:rsidP="00000000" w:rsidRDefault="00000000" w:rsidRPr="00000000" w14:paraId="000002DA">
      <w:pPr>
        <w:jc w:val="left"/>
        <w:rPr>
          <w:color w:val="202122"/>
        </w:rPr>
      </w:pPr>
      <w:r w:rsidDel="00000000" w:rsidR="00000000" w:rsidRPr="00000000">
        <w:rPr>
          <w:rtl w:val="0"/>
        </w:rPr>
      </w:r>
    </w:p>
    <w:p w:rsidR="00000000" w:rsidDel="00000000" w:rsidP="00000000" w:rsidRDefault="00000000" w:rsidRPr="00000000" w14:paraId="000002DB">
      <w:pPr>
        <w:jc w:val="left"/>
        <w:rPr>
          <w:color w:val="202122"/>
        </w:rPr>
      </w:pPr>
      <w:r w:rsidDel="00000000" w:rsidR="00000000" w:rsidRPr="00000000">
        <w:rPr>
          <w:color w:val="202122"/>
          <w:rtl w:val="0"/>
        </w:rPr>
        <w:t xml:space="preserve">l’ajout d’attributs à des noeuds de l’AST est permis durant tout le</w:t>
      </w:r>
    </w:p>
    <w:p w:rsidR="00000000" w:rsidDel="00000000" w:rsidP="00000000" w:rsidRDefault="00000000" w:rsidRPr="00000000" w14:paraId="000002DC">
      <w:pPr>
        <w:jc w:val="left"/>
        <w:rPr>
          <w:color w:val="202122"/>
        </w:rPr>
      </w:pPr>
      <w:r w:rsidDel="00000000" w:rsidR="00000000" w:rsidRPr="00000000">
        <w:rPr>
          <w:color w:val="202122"/>
          <w:rtl w:val="0"/>
        </w:rPr>
        <w:t xml:space="preserve">processus d’analyse (e.g. type de l’expression inféré pendant l’analyse</w:t>
      </w:r>
    </w:p>
    <w:p w:rsidR="00000000" w:rsidDel="00000000" w:rsidP="00000000" w:rsidRDefault="00000000" w:rsidRPr="00000000" w14:paraId="000002DD">
      <w:pPr>
        <w:jc w:val="left"/>
        <w:rPr>
          <w:color w:val="202122"/>
        </w:rPr>
      </w:pPr>
      <w:r w:rsidDel="00000000" w:rsidR="00000000" w:rsidRPr="00000000">
        <w:rPr>
          <w:color w:val="202122"/>
          <w:rtl w:val="0"/>
        </w:rPr>
        <w:t xml:space="preserve">sémantique) l’AST ainsi attribué est souvent appelé arbre décoré !</w:t>
      </w:r>
    </w:p>
    <w:p w:rsidR="00000000" w:rsidDel="00000000" w:rsidP="00000000" w:rsidRDefault="00000000" w:rsidRPr="00000000" w14:paraId="000002DE">
      <w:pPr>
        <w:jc w:val="left"/>
        <w:rPr>
          <w:color w:val="202122"/>
        </w:rPr>
      </w:pPr>
      <w:r w:rsidDel="00000000" w:rsidR="00000000" w:rsidRPr="00000000">
        <w:rPr>
          <w:rtl w:val="0"/>
        </w:rPr>
      </w:r>
    </w:p>
    <w:p w:rsidR="00000000" w:rsidDel="00000000" w:rsidP="00000000" w:rsidRDefault="00000000" w:rsidRPr="00000000" w14:paraId="000002DF">
      <w:pPr>
        <w:jc w:val="left"/>
        <w:rPr>
          <w:color w:val="202122"/>
        </w:rPr>
      </w:pPr>
      <w:r w:rsidDel="00000000" w:rsidR="00000000" w:rsidRPr="00000000">
        <w:rPr>
          <w:rtl w:val="0"/>
        </w:rPr>
      </w:r>
    </w:p>
    <w:p w:rsidR="00000000" w:rsidDel="00000000" w:rsidP="00000000" w:rsidRDefault="00000000" w:rsidRPr="00000000" w14:paraId="000002E0">
      <w:pPr>
        <w:jc w:val="left"/>
        <w:rPr>
          <w:color w:val="202122"/>
        </w:rPr>
      </w:pPr>
      <w:r w:rsidDel="00000000" w:rsidR="00000000" w:rsidRPr="00000000">
        <w:rPr>
          <w:rtl w:val="0"/>
        </w:rPr>
      </w:r>
    </w:p>
    <w:p w:rsidR="00000000" w:rsidDel="00000000" w:rsidP="00000000" w:rsidRDefault="00000000" w:rsidRPr="00000000" w14:paraId="000002E1">
      <w:pPr>
        <w:jc w:val="left"/>
        <w:rPr>
          <w:color w:val="202122"/>
        </w:rPr>
      </w:pPr>
      <w:r w:rsidDel="00000000" w:rsidR="00000000" w:rsidRPr="00000000">
        <w:rPr>
          <w:rtl w:val="0"/>
        </w:rPr>
      </w:r>
    </w:p>
    <w:p w:rsidR="00000000" w:rsidDel="00000000" w:rsidP="00000000" w:rsidRDefault="00000000" w:rsidRPr="00000000" w14:paraId="000002E2">
      <w:pPr>
        <w:jc w:val="left"/>
        <w:rPr>
          <w:color w:val="202122"/>
        </w:rPr>
      </w:pPr>
      <w:r w:rsidDel="00000000" w:rsidR="00000000" w:rsidRPr="00000000">
        <w:rPr>
          <w:rtl w:val="0"/>
        </w:rPr>
      </w:r>
    </w:p>
    <w:p w:rsidR="00000000" w:rsidDel="00000000" w:rsidP="00000000" w:rsidRDefault="00000000" w:rsidRPr="00000000" w14:paraId="000002E3">
      <w:pPr>
        <w:jc w:val="left"/>
        <w:rPr>
          <w:color w:val="202122"/>
        </w:rPr>
      </w:pPr>
      <w:r w:rsidDel="00000000" w:rsidR="00000000" w:rsidRPr="00000000">
        <w:rPr>
          <w:rtl w:val="0"/>
        </w:rPr>
      </w:r>
    </w:p>
    <w:p w:rsidR="00000000" w:rsidDel="00000000" w:rsidP="00000000" w:rsidRDefault="00000000" w:rsidRPr="00000000" w14:paraId="000002E4">
      <w:pPr>
        <w:numPr>
          <w:ilvl w:val="0"/>
          <w:numId w:val="47"/>
        </w:numPr>
        <w:ind w:left="720" w:hanging="360"/>
        <w:jc w:val="left"/>
        <w:rPr>
          <w:color w:val="202122"/>
          <w:u w:val="none"/>
        </w:rPr>
      </w:pPr>
      <w:r w:rsidDel="00000000" w:rsidR="00000000" w:rsidRPr="00000000">
        <w:rPr>
          <w:color w:val="202122"/>
          <w:rtl w:val="0"/>
        </w:rPr>
        <w:t xml:space="preserve">Chaque bloc d’instruction doit donc être associé à une table des symboles (identificateurs) permettant d’accumuler l’information sur les symboles locaux à ce bloc (nom, type, valeur initiale, adresse ...) </w:t>
      </w:r>
    </w:p>
    <w:p w:rsidR="00000000" w:rsidDel="00000000" w:rsidP="00000000" w:rsidRDefault="00000000" w:rsidRPr="00000000" w14:paraId="000002E5">
      <w:pPr>
        <w:numPr>
          <w:ilvl w:val="0"/>
          <w:numId w:val="47"/>
        </w:numPr>
        <w:ind w:left="720" w:hanging="360"/>
        <w:jc w:val="left"/>
        <w:rPr>
          <w:color w:val="202122"/>
          <w:u w:val="none"/>
        </w:rPr>
      </w:pPr>
      <w:r w:rsidDel="00000000" w:rsidR="00000000" w:rsidRPr="00000000">
        <w:rPr>
          <w:color w:val="202122"/>
          <w:rtl w:val="0"/>
        </w:rPr>
        <w:t xml:space="preserve">lors de reconnaissance syntaxique d’un identificateur, la liaison (binding) entre ce dernier et l’entrée dans une table des symboles le représentant peut être complexe voire impossible suivant le langage </w:t>
      </w:r>
    </w:p>
    <w:p w:rsidR="00000000" w:rsidDel="00000000" w:rsidP="00000000" w:rsidRDefault="00000000" w:rsidRPr="00000000" w14:paraId="000002E6">
      <w:pPr>
        <w:numPr>
          <w:ilvl w:val="0"/>
          <w:numId w:val="47"/>
        </w:numPr>
        <w:ind w:left="720" w:hanging="360"/>
        <w:jc w:val="left"/>
        <w:rPr>
          <w:color w:val="202122"/>
          <w:u w:val="none"/>
        </w:rPr>
      </w:pPr>
      <w:r w:rsidDel="00000000" w:rsidR="00000000" w:rsidRPr="00000000">
        <w:rPr>
          <w:color w:val="202122"/>
          <w:rtl w:val="0"/>
        </w:rPr>
        <w:t xml:space="preserve">dans la plupart des langages interprétés, la liaison sera dynamique car le symbole sera recherché en remontant les contextes d’exécution et leurs tables des symboles :</w:t>
      </w:r>
    </w:p>
    <w:p w:rsidR="00000000" w:rsidDel="00000000" w:rsidP="00000000" w:rsidRDefault="00000000" w:rsidRPr="00000000" w14:paraId="000002E7">
      <w:pPr>
        <w:jc w:val="left"/>
        <w:rPr>
          <w:color w:val="202122"/>
        </w:rPr>
      </w:pPr>
      <w:r w:rsidDel="00000000" w:rsidR="00000000" w:rsidRPr="00000000">
        <w:rPr>
          <w:rtl w:val="0"/>
        </w:rPr>
      </w:r>
    </w:p>
    <w:p w:rsidR="00000000" w:rsidDel="00000000" w:rsidP="00000000" w:rsidRDefault="00000000" w:rsidRPr="00000000" w14:paraId="000002E8">
      <w:pPr>
        <w:jc w:val="left"/>
        <w:rPr>
          <w:color w:val="202122"/>
        </w:rPr>
      </w:pPr>
      <w:r w:rsidDel="00000000" w:rsidR="00000000" w:rsidRPr="00000000">
        <w:rPr>
          <w:color w:val="202122"/>
          <w:rtl w:val="0"/>
        </w:rPr>
        <w:t xml:space="preserve">Arrêt diapo 304 </w:t>
      </w:r>
    </w:p>
    <w:p w:rsidR="00000000" w:rsidDel="00000000" w:rsidP="00000000" w:rsidRDefault="00000000" w:rsidRPr="00000000" w14:paraId="000002E9">
      <w:pPr>
        <w:jc w:val="left"/>
        <w:rPr>
          <w:color w:val="202122"/>
        </w:rPr>
      </w:pPr>
      <w:r w:rsidDel="00000000" w:rsidR="00000000" w:rsidRPr="00000000">
        <w:rPr>
          <w:rtl w:val="0"/>
        </w:rPr>
      </w:r>
    </w:p>
    <w:p w:rsidR="00000000" w:rsidDel="00000000" w:rsidP="00000000" w:rsidRDefault="00000000" w:rsidRPr="00000000" w14:paraId="000002EA">
      <w:pPr>
        <w:jc w:val="left"/>
        <w:rPr>
          <w:color w:val="202122"/>
        </w:rPr>
      </w:pPr>
      <w:hyperlink r:id="rId42">
        <w:r w:rsidDel="00000000" w:rsidR="00000000" w:rsidRPr="00000000">
          <w:rPr>
            <w:color w:val="1155cc"/>
            <w:u w:val="single"/>
            <w:rtl w:val="0"/>
          </w:rPr>
          <w:t xml:space="preserve">https://complex-systems-ai.com/theorie-des-langages/construction-de-thompson/</w:t>
        </w:r>
      </w:hyperlink>
      <w:r w:rsidDel="00000000" w:rsidR="00000000" w:rsidRPr="00000000">
        <w:rPr>
          <w:rtl w:val="0"/>
        </w:rPr>
      </w:r>
    </w:p>
    <w:p w:rsidR="00000000" w:rsidDel="00000000" w:rsidP="00000000" w:rsidRDefault="00000000" w:rsidRPr="00000000" w14:paraId="000002EB">
      <w:pPr>
        <w:jc w:val="left"/>
        <w:rPr>
          <w:color w:val="202122"/>
        </w:rPr>
      </w:pPr>
      <w:r w:rsidDel="00000000" w:rsidR="00000000" w:rsidRPr="00000000">
        <w:rPr>
          <w:rtl w:val="0"/>
        </w:rPr>
      </w:r>
    </w:p>
    <w:p w:rsidR="00000000" w:rsidDel="00000000" w:rsidP="00000000" w:rsidRDefault="00000000" w:rsidRPr="00000000" w14:paraId="000002EC">
      <w:pPr>
        <w:jc w:val="left"/>
        <w:rPr>
          <w:color w:val="202122"/>
        </w:rPr>
      </w:pPr>
      <w:hyperlink r:id="rId43">
        <w:r w:rsidDel="00000000" w:rsidR="00000000" w:rsidRPr="00000000">
          <w:rPr>
            <w:color w:val="1155cc"/>
            <w:u w:val="single"/>
            <w:rtl w:val="0"/>
          </w:rPr>
          <w:t xml:space="preserve">https://pages.lip6.fr/Jean-Francois.Perrot/inalco/Automates/AnSynt/DescRec/DescRec.html#:~:text=mardi%2028%20f%C3%A9vrier.-,Principe%20de%20l'automatisation%20de%20la%20descente%20r%C3%A9cursive,l'axiome%20de%20la%20grammaire</w:t>
        </w:r>
      </w:hyperlink>
      <w:r w:rsidDel="00000000" w:rsidR="00000000" w:rsidRPr="00000000">
        <w:rPr>
          <w:color w:val="202122"/>
          <w:rtl w:val="0"/>
        </w:rPr>
        <w:t xml:space="preserve">.</w:t>
      </w:r>
    </w:p>
    <w:p w:rsidR="00000000" w:rsidDel="00000000" w:rsidP="00000000" w:rsidRDefault="00000000" w:rsidRPr="00000000" w14:paraId="000002ED">
      <w:pPr>
        <w:jc w:val="left"/>
        <w:rPr>
          <w:color w:val="202122"/>
        </w:rPr>
      </w:pPr>
      <w:r w:rsidDel="00000000" w:rsidR="00000000" w:rsidRPr="00000000">
        <w:rPr>
          <w:rtl w:val="0"/>
        </w:rPr>
      </w:r>
    </w:p>
    <w:p w:rsidR="00000000" w:rsidDel="00000000" w:rsidP="00000000" w:rsidRDefault="00000000" w:rsidRPr="00000000" w14:paraId="000002EE">
      <w:pPr>
        <w:jc w:val="left"/>
        <w:rPr>
          <w:color w:val="202122"/>
        </w:rPr>
      </w:pPr>
      <w:hyperlink r:id="rId44">
        <w:r w:rsidDel="00000000" w:rsidR="00000000" w:rsidRPr="00000000">
          <w:rPr>
            <w:color w:val="1155cc"/>
            <w:u w:val="single"/>
            <w:rtl w:val="0"/>
          </w:rPr>
          <w:t xml:space="preserve">https://pages.lip6.fr/Jean-Francois.Perrot/inalco/Automates/Cours20.html</w:t>
        </w:r>
      </w:hyperlink>
      <w:r w:rsidDel="00000000" w:rsidR="00000000" w:rsidRPr="00000000">
        <w:rPr>
          <w:rtl w:val="0"/>
        </w:rPr>
      </w:r>
    </w:p>
    <w:p w:rsidR="00000000" w:rsidDel="00000000" w:rsidP="00000000" w:rsidRDefault="00000000" w:rsidRPr="00000000" w14:paraId="000002EF">
      <w:pPr>
        <w:jc w:val="left"/>
        <w:rPr>
          <w:color w:val="202122"/>
        </w:rPr>
      </w:pPr>
      <w:r w:rsidDel="00000000" w:rsidR="00000000" w:rsidRPr="00000000">
        <w:rPr>
          <w:rtl w:val="0"/>
        </w:rPr>
      </w:r>
    </w:p>
    <w:p w:rsidR="00000000" w:rsidDel="00000000" w:rsidP="00000000" w:rsidRDefault="00000000" w:rsidRPr="00000000" w14:paraId="000002F0">
      <w:pPr>
        <w:jc w:val="left"/>
        <w:rPr>
          <w:color w:val="202122"/>
        </w:rPr>
      </w:pPr>
      <w:r w:rsidDel="00000000" w:rsidR="00000000" w:rsidRPr="00000000">
        <w:rPr>
          <w:rtl w:val="0"/>
        </w:rPr>
      </w:r>
    </w:p>
    <w:p w:rsidR="00000000" w:rsidDel="00000000" w:rsidP="00000000" w:rsidRDefault="00000000" w:rsidRPr="00000000" w14:paraId="000002F1">
      <w:pPr>
        <w:jc w:val="left"/>
        <w:rPr>
          <w:color w:val="202122"/>
        </w:rPr>
      </w:pPr>
      <w:r w:rsidDel="00000000" w:rsidR="00000000" w:rsidRPr="00000000">
        <w:rPr>
          <w:rtl w:val="0"/>
        </w:rPr>
      </w:r>
    </w:p>
    <w:p w:rsidR="00000000" w:rsidDel="00000000" w:rsidP="00000000" w:rsidRDefault="00000000" w:rsidRPr="00000000" w14:paraId="000002F2">
      <w:pPr>
        <w:jc w:val="left"/>
        <w:rPr>
          <w:color w:val="202122"/>
        </w:rPr>
      </w:pPr>
      <w:r w:rsidDel="00000000" w:rsidR="00000000" w:rsidRPr="00000000">
        <w:rPr>
          <w:rtl w:val="0"/>
        </w:rPr>
      </w:r>
    </w:p>
    <w:p w:rsidR="00000000" w:rsidDel="00000000" w:rsidP="00000000" w:rsidRDefault="00000000" w:rsidRPr="00000000" w14:paraId="000002F3">
      <w:pPr>
        <w:jc w:val="left"/>
        <w:rPr>
          <w:color w:val="202122"/>
        </w:rPr>
      </w:pPr>
      <w:r w:rsidDel="00000000" w:rsidR="00000000" w:rsidRPr="00000000">
        <w:rPr>
          <w:rtl w:val="0"/>
        </w:rPr>
      </w:r>
    </w:p>
    <w:sectPr>
      <w:headerReference r:id="rId45"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nsola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20" Type="http://schemas.openxmlformats.org/officeDocument/2006/relationships/image" Target="media/image29.png"/><Relationship Id="rId42" Type="http://schemas.openxmlformats.org/officeDocument/2006/relationships/hyperlink" Target="https://complex-systems-ai.com/theorie-des-langages/construction-de-thompson/" TargetMode="External"/><Relationship Id="rId41" Type="http://schemas.openxmlformats.org/officeDocument/2006/relationships/image" Target="media/image35.png"/><Relationship Id="rId22" Type="http://schemas.openxmlformats.org/officeDocument/2006/relationships/image" Target="media/image17.png"/><Relationship Id="rId44" Type="http://schemas.openxmlformats.org/officeDocument/2006/relationships/hyperlink" Target="https://pages.lip6.fr/Jean-Francois.Perrot/inalco/Automates/Cours20.html" TargetMode="External"/><Relationship Id="rId21" Type="http://schemas.openxmlformats.org/officeDocument/2006/relationships/image" Target="media/image6.png"/><Relationship Id="rId43" Type="http://schemas.openxmlformats.org/officeDocument/2006/relationships/hyperlink" Target="https://pages.lip6.fr/Jean-Francois.Perrot/inalco/Automates/AnSynt/DescRec/DescRec.html#:~:text=mardi%2028%20f%C3%A9vrier.-,Principe%20de%20l'automatisation%20de%20la%20descente%20r%C3%A9cursive,l'axiome%20de%20la%20grammaire" TargetMode="External"/><Relationship Id="rId24" Type="http://schemas.openxmlformats.org/officeDocument/2006/relationships/image" Target="media/image2.png"/><Relationship Id="rId23" Type="http://schemas.openxmlformats.org/officeDocument/2006/relationships/image" Target="media/image28.png"/><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8.png"/><Relationship Id="rId25" Type="http://schemas.openxmlformats.org/officeDocument/2006/relationships/image" Target="media/image27.png"/><Relationship Id="rId28" Type="http://schemas.openxmlformats.org/officeDocument/2006/relationships/image" Target="media/image16.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34.png"/><Relationship Id="rId29" Type="http://schemas.openxmlformats.org/officeDocument/2006/relationships/image" Target="media/image21.png"/><Relationship Id="rId7" Type="http://schemas.openxmlformats.org/officeDocument/2006/relationships/image" Target="media/image11.png"/><Relationship Id="rId8" Type="http://schemas.openxmlformats.org/officeDocument/2006/relationships/image" Target="media/image25.png"/><Relationship Id="rId31" Type="http://schemas.openxmlformats.org/officeDocument/2006/relationships/image" Target="media/image13.png"/><Relationship Id="rId30" Type="http://schemas.openxmlformats.org/officeDocument/2006/relationships/image" Target="media/image5.png"/><Relationship Id="rId11" Type="http://schemas.openxmlformats.org/officeDocument/2006/relationships/image" Target="media/image31.png"/><Relationship Id="rId33" Type="http://schemas.openxmlformats.org/officeDocument/2006/relationships/image" Target="media/image26.png"/><Relationship Id="rId10" Type="http://schemas.openxmlformats.org/officeDocument/2006/relationships/image" Target="media/image20.png"/><Relationship Id="rId32" Type="http://schemas.openxmlformats.org/officeDocument/2006/relationships/image" Target="media/image9.png"/><Relationship Id="rId13" Type="http://schemas.openxmlformats.org/officeDocument/2006/relationships/image" Target="media/image7.png"/><Relationship Id="rId35" Type="http://schemas.openxmlformats.org/officeDocument/2006/relationships/image" Target="media/image10.png"/><Relationship Id="rId12" Type="http://schemas.openxmlformats.org/officeDocument/2006/relationships/image" Target="media/image36.png"/><Relationship Id="rId34" Type="http://schemas.openxmlformats.org/officeDocument/2006/relationships/image" Target="media/image32.png"/><Relationship Id="rId15" Type="http://schemas.openxmlformats.org/officeDocument/2006/relationships/image" Target="media/image4.png"/><Relationship Id="rId37" Type="http://schemas.openxmlformats.org/officeDocument/2006/relationships/image" Target="media/image15.png"/><Relationship Id="rId14" Type="http://schemas.openxmlformats.org/officeDocument/2006/relationships/image" Target="media/image19.png"/><Relationship Id="rId36" Type="http://schemas.openxmlformats.org/officeDocument/2006/relationships/image" Target="media/image12.png"/><Relationship Id="rId17" Type="http://schemas.openxmlformats.org/officeDocument/2006/relationships/image" Target="media/image30.png"/><Relationship Id="rId39" Type="http://schemas.openxmlformats.org/officeDocument/2006/relationships/image" Target="media/image24.png"/><Relationship Id="rId16" Type="http://schemas.openxmlformats.org/officeDocument/2006/relationships/image" Target="media/image23.png"/><Relationship Id="rId38" Type="http://schemas.openxmlformats.org/officeDocument/2006/relationships/image" Target="media/image3.png"/><Relationship Id="rId19" Type="http://schemas.openxmlformats.org/officeDocument/2006/relationships/image" Target="media/image33.png"/><Relationship Id="rId1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